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ascii="方正小标宋简体" w:hAnsi="宋体" w:eastAsia="方正小标宋简体"/>
          <w:sz w:val="52"/>
          <w:szCs w:val="52"/>
        </w:rPr>
      </w:pPr>
      <w:r>
        <w:rPr>
          <w:rFonts w:hint="eastAsia" w:ascii="方正小标宋简体" w:hAnsi="宋体" w:eastAsia="方正小标宋简体"/>
          <w:sz w:val="52"/>
          <w:szCs w:val="52"/>
        </w:rPr>
        <w:t>河南科技智库研究基地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ascii="方正小标宋简体" w:hAnsi="宋体" w:eastAsia="方正小标宋简体"/>
          <w:sz w:val="52"/>
          <w:szCs w:val="52"/>
        </w:rPr>
      </w:pPr>
      <w:r>
        <w:rPr>
          <w:rFonts w:hint="eastAsia" w:ascii="方正小标宋简体" w:hAnsi="宋体" w:eastAsia="方正小标宋简体"/>
          <w:sz w:val="52"/>
          <w:szCs w:val="52"/>
        </w:rPr>
        <w:t>申  报  书</w:t>
      </w:r>
    </w:p>
    <w:p>
      <w:pPr>
        <w:ind w:firstLine="723"/>
        <w:jc w:val="center"/>
        <w:rPr>
          <w:rFonts w:ascii="宋体" w:hAnsi="宋体"/>
          <w:b/>
          <w:sz w:val="36"/>
          <w:szCs w:val="36"/>
        </w:rPr>
      </w:pPr>
    </w:p>
    <w:p>
      <w:pPr>
        <w:ind w:firstLine="723"/>
        <w:jc w:val="center"/>
        <w:rPr>
          <w:rFonts w:ascii="宋体" w:hAnsi="宋体"/>
          <w:b/>
          <w:sz w:val="36"/>
          <w:szCs w:val="36"/>
        </w:rPr>
      </w:pPr>
    </w:p>
    <w:p>
      <w:pPr>
        <w:ind w:firstLine="723"/>
        <w:jc w:val="center"/>
        <w:rPr>
          <w:rFonts w:ascii="宋体" w:hAnsi="宋体"/>
          <w:b/>
          <w:sz w:val="36"/>
          <w:szCs w:val="36"/>
        </w:rPr>
      </w:pPr>
    </w:p>
    <w:p>
      <w:pPr>
        <w:ind w:firstLine="723"/>
        <w:jc w:val="center"/>
        <w:rPr>
          <w:rFonts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基地名称：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河南科技智库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xxx（即研究领域）研究基地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基地依托单位（盖章）：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基地负责人：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申报日期：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ind w:firstLine="643"/>
        <w:rPr>
          <w:rFonts w:ascii="宋体" w:hAnsi="宋体"/>
          <w:b/>
          <w:sz w:val="32"/>
          <w:szCs w:val="32"/>
        </w:rPr>
      </w:pPr>
    </w:p>
    <w:p>
      <w:pPr>
        <w:ind w:firstLine="723"/>
        <w:rPr>
          <w:rFonts w:ascii="宋体" w:hAnsi="宋体"/>
          <w:b/>
          <w:sz w:val="36"/>
          <w:szCs w:val="36"/>
        </w:rPr>
      </w:pPr>
    </w:p>
    <w:p>
      <w:pPr>
        <w:ind w:firstLine="723"/>
        <w:rPr>
          <w:rFonts w:ascii="宋体" w:hAnsi="宋体"/>
          <w:b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pStyle w:val="2"/>
      </w:pPr>
    </w:p>
    <w:p>
      <w:pPr>
        <w:spacing w:line="500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河南省科学技术协会 </w:t>
      </w:r>
      <w:r>
        <w:rPr>
          <w:rFonts w:ascii="Times New Roman" w:hAnsi="Times New Roman" w:eastAsia="楷体_GB2312"/>
          <w:sz w:val="32"/>
          <w:szCs w:val="32"/>
        </w:rPr>
        <w:t>制</w:t>
      </w:r>
    </w:p>
    <w:p>
      <w:pPr>
        <w:spacing w:line="500" w:lineRule="exact"/>
        <w:jc w:val="center"/>
        <w:rPr>
          <w:rFonts w:hint="default" w:ascii="Times New Roman" w:hAnsi="Times New Roman" w:eastAsia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202</w:t>
      </w:r>
      <w:r>
        <w:rPr>
          <w:rFonts w:hint="eastAsia" w:eastAsia="楷体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楷体_GB2312"/>
          <w:sz w:val="32"/>
          <w:szCs w:val="32"/>
        </w:rPr>
        <w:t>年</w:t>
      </w:r>
      <w:r>
        <w:rPr>
          <w:rFonts w:hint="eastAsia" w:eastAsia="楷体_GB2312"/>
          <w:sz w:val="32"/>
          <w:szCs w:val="32"/>
          <w:lang w:val="en-US" w:eastAsia="zh-CN"/>
        </w:rPr>
        <w:t>11月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/>
        <w:ind w:firstLine="723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宋体" w:hAnsi="宋体"/>
          <w:b/>
          <w:sz w:val="36"/>
          <w:szCs w:val="36"/>
        </w:rPr>
        <w:br w:type="page"/>
      </w: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基本信息表</w:t>
      </w:r>
    </w:p>
    <w:tbl>
      <w:tblPr>
        <w:tblStyle w:val="6"/>
        <w:tblW w:w="8788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701"/>
        <w:gridCol w:w="940"/>
        <w:gridCol w:w="1715"/>
        <w:gridCol w:w="960"/>
        <w:gridCol w:w="15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智库基地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名称</w:t>
            </w:r>
          </w:p>
        </w:tc>
        <w:tc>
          <w:tcPr>
            <w:tcW w:w="68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河南科技智库xxx（即研究领域）研究基地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智库基地类型</w:t>
            </w:r>
          </w:p>
        </w:tc>
        <w:tc>
          <w:tcPr>
            <w:tcW w:w="68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综合类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专业类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研究领域</w:t>
            </w:r>
          </w:p>
        </w:tc>
        <w:tc>
          <w:tcPr>
            <w:tcW w:w="68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依托单位</w:t>
            </w:r>
          </w:p>
        </w:tc>
        <w:tc>
          <w:tcPr>
            <w:tcW w:w="68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依托单位</w:t>
            </w:r>
          </w:p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法定代表人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组织机构代码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依托单位</w:t>
            </w:r>
          </w:p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单位地址</w:t>
            </w:r>
          </w:p>
        </w:tc>
        <w:tc>
          <w:tcPr>
            <w:tcW w:w="43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邮编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依托单位</w:t>
            </w:r>
          </w:p>
          <w:p>
            <w:pPr>
              <w:spacing w:line="150" w:lineRule="atLeast"/>
              <w:ind w:right="24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职务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职称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手机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传真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电子邮箱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依托单位</w:t>
            </w:r>
          </w:p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主管单位</w:t>
            </w:r>
          </w:p>
        </w:tc>
        <w:tc>
          <w:tcPr>
            <w:tcW w:w="6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（如无可不填）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合作单位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6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联系人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合作单位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6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联系人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合作单位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6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联系人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/>
        <w:ind w:firstLine="640" w:firstLineChars="200"/>
        <w:jc w:val="left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智库基地负责人及研究</w:t>
      </w:r>
      <w:r>
        <w:rPr>
          <w:rFonts w:ascii="黑体" w:hAnsi="黑体" w:eastAsia="黑体"/>
          <w:sz w:val="32"/>
          <w:szCs w:val="32"/>
        </w:rPr>
        <w:t>团队成员</w:t>
      </w:r>
      <w:r>
        <w:rPr>
          <w:rFonts w:hint="eastAsia" w:ascii="黑体" w:hAnsi="黑体" w:eastAsia="黑体"/>
          <w:sz w:val="32"/>
          <w:szCs w:val="32"/>
        </w:rPr>
        <w:t>情况</w:t>
      </w:r>
    </w:p>
    <w:tbl>
      <w:tblPr>
        <w:tblStyle w:val="6"/>
        <w:tblW w:w="893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700"/>
        <w:gridCol w:w="570"/>
        <w:gridCol w:w="991"/>
        <w:gridCol w:w="791"/>
        <w:gridCol w:w="766"/>
        <w:gridCol w:w="625"/>
        <w:gridCol w:w="793"/>
        <w:gridCol w:w="11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5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人员总数</w:t>
            </w:r>
          </w:p>
        </w:tc>
        <w:tc>
          <w:tcPr>
            <w:tcW w:w="170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专职人员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兼职人员</w:t>
            </w:r>
          </w:p>
        </w:tc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专职人员</w:t>
            </w:r>
          </w:p>
        </w:tc>
        <w:tc>
          <w:tcPr>
            <w:tcW w:w="170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正高级职称</w:t>
            </w:r>
          </w:p>
        </w:tc>
        <w:tc>
          <w:tcPr>
            <w:tcW w:w="15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副高级职称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中级职称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博士</w:t>
            </w:r>
          </w:p>
        </w:tc>
        <w:tc>
          <w:tcPr>
            <w:tcW w:w="113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ind w:left="-22" w:leftChars="-7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硕士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565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兼职人员</w:t>
            </w:r>
          </w:p>
        </w:tc>
        <w:tc>
          <w:tcPr>
            <w:tcW w:w="170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5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智库基地</w:t>
            </w:r>
          </w:p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负责人</w:t>
            </w:r>
          </w:p>
        </w:tc>
        <w:tc>
          <w:tcPr>
            <w:tcW w:w="22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年龄</w:t>
            </w:r>
          </w:p>
        </w:tc>
        <w:tc>
          <w:tcPr>
            <w:tcW w:w="113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5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从事专业</w:t>
            </w:r>
          </w:p>
        </w:tc>
        <w:tc>
          <w:tcPr>
            <w:tcW w:w="22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职务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职称</w:t>
            </w:r>
          </w:p>
        </w:tc>
        <w:tc>
          <w:tcPr>
            <w:tcW w:w="113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5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2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手机</w:t>
            </w:r>
          </w:p>
        </w:tc>
        <w:tc>
          <w:tcPr>
            <w:tcW w:w="410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5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电子邮箱</w:t>
            </w:r>
          </w:p>
        </w:tc>
        <w:tc>
          <w:tcPr>
            <w:tcW w:w="22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传真</w:t>
            </w:r>
          </w:p>
        </w:tc>
        <w:tc>
          <w:tcPr>
            <w:tcW w:w="410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5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通讯地址</w:t>
            </w:r>
          </w:p>
        </w:tc>
        <w:tc>
          <w:tcPr>
            <w:tcW w:w="405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邮政编码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31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智库基地负责人简介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4" w:hRule="atLeast"/>
          <w:jc w:val="center"/>
        </w:trPr>
        <w:tc>
          <w:tcPr>
            <w:tcW w:w="8931" w:type="dxa"/>
            <w:gridSpan w:val="9"/>
          </w:tcPr>
          <w:p>
            <w:pPr>
              <w:snapToGrid w:val="0"/>
              <w:spacing w:line="40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（包括工作简历、承担课题、科研成果、获奖情况、获得荣誉等）</w:t>
            </w:r>
          </w:p>
        </w:tc>
      </w:tr>
    </w:tbl>
    <w:p>
      <w:pPr>
        <w:rPr>
          <w:color w:val="FF0000"/>
          <w:szCs w:val="24"/>
        </w:rPr>
        <w:sectPr>
          <w:footerReference r:id="rId4" w:type="first"/>
          <w:footerReference r:id="rId3" w:type="default"/>
          <w:pgSz w:w="11906" w:h="16838"/>
          <w:pgMar w:top="2098" w:right="1531" w:bottom="1418" w:left="1531" w:header="851" w:footer="1418" w:gutter="0"/>
          <w:pgNumType w:fmt="decimal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三、智库基地研究</w:t>
      </w:r>
      <w:r>
        <w:rPr>
          <w:rFonts w:ascii="黑体" w:hAnsi="黑体" w:eastAsia="黑体"/>
          <w:sz w:val="32"/>
          <w:szCs w:val="32"/>
        </w:rPr>
        <w:t>团队</w:t>
      </w:r>
      <w:r>
        <w:rPr>
          <w:rFonts w:hint="eastAsia" w:ascii="黑体" w:hAnsi="黑体" w:eastAsia="黑体"/>
          <w:sz w:val="32"/>
          <w:szCs w:val="32"/>
        </w:rPr>
        <w:t>核心</w:t>
      </w:r>
      <w:r>
        <w:rPr>
          <w:rFonts w:ascii="黑体" w:hAnsi="黑体" w:eastAsia="黑体"/>
          <w:sz w:val="32"/>
          <w:szCs w:val="32"/>
        </w:rPr>
        <w:t>成员</w:t>
      </w:r>
      <w:r>
        <w:rPr>
          <w:rFonts w:hint="eastAsia" w:ascii="黑体" w:hAnsi="黑体" w:eastAsia="黑体"/>
          <w:sz w:val="32"/>
          <w:szCs w:val="32"/>
        </w:rPr>
        <w:t>情况</w:t>
      </w:r>
    </w:p>
    <w:tbl>
      <w:tblPr>
        <w:tblStyle w:val="6"/>
        <w:tblW w:w="13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822"/>
        <w:gridCol w:w="1230"/>
        <w:gridCol w:w="1140"/>
        <w:gridCol w:w="1215"/>
        <w:gridCol w:w="1890"/>
        <w:gridCol w:w="1005"/>
        <w:gridCol w:w="1020"/>
        <w:gridCol w:w="1305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姓  名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职务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职称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研究方向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学历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学位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专职/兼职</w:t>
            </w:r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黑体" w:hAnsi="黑体" w:eastAsia="黑体"/>
          <w:sz w:val="32"/>
          <w:szCs w:val="32"/>
        </w:rPr>
        <w:sectPr>
          <w:footerReference r:id="rId5" w:type="first"/>
          <w:pgSz w:w="16838" w:h="11906" w:orient="landscape"/>
          <w:pgMar w:top="2098" w:right="1531" w:bottom="1418" w:left="1531" w:header="851" w:footer="1418" w:gutter="0"/>
          <w:pgNumType w:fmt="decimal"/>
          <w:cols w:space="720" w:num="1"/>
          <w:docGrid w:linePitch="312" w:charSpace="0"/>
        </w:sectPr>
      </w:pPr>
      <w:r>
        <w:rPr>
          <w:rFonts w:hint="eastAsia" w:ascii="黑体" w:eastAsia="黑体"/>
          <w:szCs w:val="21"/>
        </w:rPr>
        <w:t>（可加行）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/>
        <w:ind w:firstLine="640" w:firstLineChars="200"/>
        <w:jc w:val="left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现有的工作基础及水平</w:t>
      </w: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5" w:hRule="atLeast"/>
          <w:jc w:val="center"/>
        </w:trPr>
        <w:tc>
          <w:tcPr>
            <w:tcW w:w="9060" w:type="dxa"/>
            <w:shd w:val="clear" w:color="auto" w:fill="auto"/>
          </w:tcPr>
          <w:p>
            <w:pPr>
              <w:spacing w:line="400" w:lineRule="exact"/>
              <w:rPr>
                <w:rFonts w:hint="eastAsia" w:ascii="楷体_GB2312" w:hAnsi="Times New Roman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sz w:val="24"/>
                <w:szCs w:val="24"/>
              </w:rPr>
              <w:t>填写内容：智库基地在科技创新战略研究方面的总体实力与特色优势；开展科技创新战略研究成果积累，</w:t>
            </w: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近5年承担省级部门及以上决策咨询项目、代表性研究成果及其采用情况，</w:t>
            </w:r>
            <w:r>
              <w:rPr>
                <w:rFonts w:hint="eastAsia" w:ascii="楷体_GB2312" w:hAnsi="Times New Roman" w:eastAsia="楷体_GB2312"/>
                <w:sz w:val="24"/>
                <w:szCs w:val="24"/>
              </w:rPr>
              <w:t>以及对相关政府部门决策的支撑情况。智库基地支撑条件和保障措施，</w:t>
            </w: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智库基地可以使用的办公条件（场所、设施）、经费投入、制度建设、资源平台等</w:t>
            </w:r>
            <w:r>
              <w:rPr>
                <w:rFonts w:hint="eastAsia" w:ascii="楷体_GB2312" w:hAnsi="Times New Roman" w:eastAsia="楷体_GB2312"/>
                <w:sz w:val="24"/>
                <w:szCs w:val="24"/>
              </w:rPr>
              <w:t>（不超过1500字）</w:t>
            </w:r>
          </w:p>
        </w:tc>
      </w:tr>
    </w:tbl>
    <w:p>
      <w:pPr>
        <w:rPr>
          <w:color w:val="FF0000"/>
          <w:szCs w:val="24"/>
        </w:rPr>
        <w:sectPr>
          <w:pgSz w:w="11906" w:h="16838"/>
          <w:pgMar w:top="2098" w:right="1531" w:bottom="1418" w:left="1531" w:header="851" w:footer="1418" w:gutter="0"/>
          <w:pgNumType w:fmt="decimal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五、近年五来承担的与研究领域相关的项目情况</w:t>
      </w:r>
    </w:p>
    <w:tbl>
      <w:tblPr>
        <w:tblStyle w:val="6"/>
        <w:tblW w:w="13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4309"/>
        <w:gridCol w:w="1984"/>
        <w:gridCol w:w="1984"/>
        <w:gridCol w:w="1275"/>
        <w:gridCol w:w="127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姓  名</w:t>
            </w:r>
          </w:p>
        </w:tc>
        <w:tc>
          <w:tcPr>
            <w:tcW w:w="43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项目名称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项目来源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起讫时间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经费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完成情况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黑体" w:eastAsia="黑体"/>
          <w:szCs w:val="21"/>
        </w:rPr>
        <w:sectPr>
          <w:footerReference r:id="rId6" w:type="first"/>
          <w:pgSz w:w="16838" w:h="11906" w:orient="landscape"/>
          <w:pgMar w:top="2098" w:right="1531" w:bottom="1418" w:left="1531" w:header="851" w:footer="1418" w:gutter="0"/>
          <w:pgNumType w:fmt="decimal"/>
          <w:cols w:space="720" w:num="1"/>
          <w:docGrid w:linePitch="312" w:charSpace="0"/>
        </w:sectPr>
      </w:pPr>
      <w:r>
        <w:rPr>
          <w:rFonts w:hint="eastAsia" w:ascii="黑体" w:eastAsia="黑体"/>
          <w:szCs w:val="21"/>
        </w:rPr>
        <w:t>（可加行）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六、近五年来取得的与研究领域相关的研究成果（包括研究报告、论文、著作等）</w:t>
      </w:r>
    </w:p>
    <w:tbl>
      <w:tblPr>
        <w:tblStyle w:val="6"/>
        <w:tblW w:w="13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5245"/>
        <w:gridCol w:w="1417"/>
        <w:gridCol w:w="2694"/>
        <w:gridCol w:w="170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姓名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成果名称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成果形式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出版单位/期刊/报刊等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时间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黑体" w:eastAsia="黑体"/>
          <w:sz w:val="28"/>
          <w:szCs w:val="28"/>
        </w:rPr>
        <w:sectPr>
          <w:pgSz w:w="16838" w:h="11906" w:orient="landscape"/>
          <w:pgMar w:top="2098" w:right="1531" w:bottom="1418" w:left="1531" w:header="851" w:footer="1418" w:gutter="0"/>
          <w:pgNumType w:fmt="decimal"/>
          <w:cols w:space="720" w:num="1"/>
          <w:docGrid w:linePitch="312" w:charSpace="0"/>
        </w:sectPr>
      </w:pPr>
      <w:r>
        <w:rPr>
          <w:rFonts w:hint="eastAsia" w:ascii="黑体" w:eastAsia="黑体"/>
          <w:szCs w:val="21"/>
        </w:rPr>
        <w:t>（可加行）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七、近五年来与研究领域相关的科研成果获得奖励情况</w:t>
      </w:r>
    </w:p>
    <w:tbl>
      <w:tblPr>
        <w:tblStyle w:val="6"/>
        <w:tblW w:w="13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4989"/>
        <w:gridCol w:w="2835"/>
        <w:gridCol w:w="1957"/>
        <w:gridCol w:w="113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姓  名</w:t>
            </w:r>
          </w:p>
        </w:tc>
        <w:tc>
          <w:tcPr>
            <w:tcW w:w="498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成果名称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奖励名称及等级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授奖机构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时间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89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89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89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89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89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89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89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89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89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89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黑体" w:eastAsia="黑体"/>
          <w:sz w:val="28"/>
          <w:szCs w:val="28"/>
        </w:rPr>
        <w:sectPr>
          <w:pgSz w:w="16838" w:h="11906" w:orient="landscape"/>
          <w:pgMar w:top="2098" w:right="1531" w:bottom="1418" w:left="1531" w:header="851" w:footer="1418" w:gutter="0"/>
          <w:pgNumType w:fmt="decimal"/>
          <w:cols w:space="720" w:num="1"/>
          <w:docGrid w:linePitch="312" w:charSpace="0"/>
        </w:sectPr>
      </w:pPr>
      <w:r>
        <w:rPr>
          <w:rFonts w:hint="eastAsia" w:ascii="黑体" w:eastAsia="黑体"/>
          <w:szCs w:val="21"/>
        </w:rPr>
        <w:t>（可加行）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八、近五年来与研究领域相关的科研成果应用情况</w:t>
      </w:r>
    </w:p>
    <w:tbl>
      <w:tblPr>
        <w:tblStyle w:val="6"/>
        <w:tblW w:w="136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86"/>
        <w:gridCol w:w="1611"/>
        <w:gridCol w:w="3827"/>
        <w:gridCol w:w="2410"/>
        <w:gridCol w:w="1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  <w:szCs w:val="24"/>
                <w:lang w:val="zh-CN"/>
              </w:rPr>
            </w:pPr>
            <w:r>
              <w:rPr>
                <w:rFonts w:ascii="黑体" w:hAnsi="黑体" w:eastAsia="黑体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  <w:szCs w:val="24"/>
                <w:lang w:val="zh-CN"/>
              </w:rPr>
            </w:pPr>
            <w:r>
              <w:rPr>
                <w:rFonts w:ascii="黑体" w:hAnsi="黑体" w:eastAsia="黑体"/>
                <w:sz w:val="24"/>
                <w:szCs w:val="24"/>
                <w:lang w:val="zh-CN"/>
              </w:rPr>
              <w:t>研究成果名称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  <w:szCs w:val="24"/>
                <w:lang w:val="zh-CN"/>
              </w:rPr>
            </w:pPr>
            <w:r>
              <w:rPr>
                <w:rFonts w:ascii="黑体" w:hAnsi="黑体" w:eastAsia="黑体"/>
                <w:sz w:val="24"/>
                <w:szCs w:val="24"/>
                <w:lang w:val="zh-CN"/>
              </w:rPr>
              <w:t>第一作者</w:t>
            </w: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  <w:szCs w:val="24"/>
                <w:lang w:val="zh-CN"/>
              </w:rPr>
            </w:pPr>
            <w:r>
              <w:rPr>
                <w:rFonts w:ascii="黑体" w:hAnsi="黑体" w:eastAsia="黑体"/>
                <w:sz w:val="24"/>
                <w:szCs w:val="24"/>
                <w:lang w:val="zh-CN"/>
              </w:rPr>
              <w:t>应用形式（领导批示/决策部门采纳/直接社会效益和间接间接效益/新闻媒体/内参/其他形式等）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  <w:szCs w:val="24"/>
                <w:lang w:val="zh-CN"/>
              </w:rPr>
            </w:pPr>
            <w:r>
              <w:rPr>
                <w:rFonts w:ascii="黑体" w:hAnsi="黑体" w:eastAsia="黑体"/>
                <w:sz w:val="24"/>
                <w:szCs w:val="24"/>
                <w:lang w:val="zh-CN"/>
              </w:rPr>
              <w:t>应用单位</w:t>
            </w: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  <w:szCs w:val="24"/>
                <w:lang w:val="zh-CN"/>
              </w:rPr>
            </w:pPr>
            <w:r>
              <w:rPr>
                <w:rFonts w:ascii="黑体" w:hAnsi="黑体" w:eastAsia="黑体"/>
                <w:sz w:val="24"/>
                <w:szCs w:val="24"/>
                <w:lang w:val="zh-CN"/>
              </w:rPr>
              <w:t>应用时间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  <w:lang w:val="zh-CN"/>
              </w:rPr>
              <w:t>1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  <w:lang w:val="zh-CN"/>
              </w:rPr>
              <w:t>2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  <w:lang w:val="zh-CN"/>
              </w:rPr>
              <w:t>3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  <w:lang w:val="zh-CN"/>
              </w:rPr>
              <w:t>4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  <w:lang w:val="zh-CN"/>
              </w:rPr>
              <w:t>5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  <w:lang w:val="zh-CN"/>
              </w:rPr>
              <w:t>6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  <w:lang w:val="zh-CN"/>
              </w:rPr>
              <w:t>7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  <w:lang w:val="zh-CN"/>
              </w:rPr>
              <w:t>8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  <w:lang w:val="zh-CN"/>
              </w:rPr>
              <w:t>9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  <w:lang w:val="zh-CN"/>
              </w:rPr>
              <w:t>10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黑体" w:eastAsia="黑体"/>
          <w:sz w:val="28"/>
          <w:szCs w:val="28"/>
        </w:rPr>
        <w:sectPr>
          <w:pgSz w:w="16838" w:h="11906" w:orient="landscape"/>
          <w:pgMar w:top="2098" w:right="1531" w:bottom="1418" w:left="1531" w:header="851" w:footer="1418" w:gutter="0"/>
          <w:pgNumType w:fmt="decimal"/>
          <w:cols w:space="720" w:num="1"/>
          <w:docGrid w:linePitch="312" w:charSpace="0"/>
        </w:sectPr>
      </w:pPr>
      <w:r>
        <w:rPr>
          <w:rFonts w:hint="eastAsia" w:ascii="黑体" w:eastAsia="黑体"/>
          <w:szCs w:val="21"/>
        </w:rPr>
        <w:t>（可加行）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九、智库基地建设计划</w:t>
      </w:r>
      <w:r>
        <w:rPr>
          <w:rFonts w:hint="eastAsia" w:ascii="黑体" w:hAnsi="黑体" w:eastAsia="黑体"/>
          <w:color w:val="auto"/>
          <w:sz w:val="32"/>
          <w:szCs w:val="32"/>
        </w:rPr>
        <w:t>（三年）</w:t>
      </w:r>
    </w:p>
    <w:tbl>
      <w:tblPr>
        <w:tblStyle w:val="6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6" w:hRule="atLeast"/>
        </w:trPr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楷体_GB2312" w:eastAsia="楷体_GB2312" w:cs="宋体"/>
                <w:color w:val="FF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填写内容：建设目标、主要任务（明确在理论创新、战略研究、政策建言、人才培养、社会服务等方面的任务）。</w:t>
            </w:r>
          </w:p>
        </w:tc>
      </w:tr>
    </w:tbl>
    <w:p>
      <w:pPr>
        <w:snapToGrid w:val="0"/>
        <w:spacing w:line="360" w:lineRule="auto"/>
        <w:jc w:val="left"/>
        <w:rPr>
          <w:rFonts w:ascii="黑体" w:eastAsia="黑体"/>
          <w:color w:val="FF0000"/>
          <w:sz w:val="30"/>
          <w:szCs w:val="30"/>
        </w:rPr>
        <w:sectPr>
          <w:pgSz w:w="11906" w:h="16838"/>
          <w:pgMar w:top="2098" w:right="1531" w:bottom="1418" w:left="1531" w:header="851" w:footer="1418" w:gutter="0"/>
          <w:pgNumType w:fmt="decimal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十、智库基地和依托单位意见</w:t>
      </w:r>
    </w:p>
    <w:tbl>
      <w:tblPr>
        <w:tblStyle w:val="6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智库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基地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6" w:hRule="atLeast"/>
          <w:jc w:val="center"/>
        </w:trPr>
        <w:tc>
          <w:tcPr>
            <w:tcW w:w="9027" w:type="dxa"/>
          </w:tcPr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承诺：所填写的各项信息真实、有效。如被批准设立，将遵守《河南科技智库研究基地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ascii="仿宋_GB2312" w:eastAsia="仿宋_GB2312"/>
                <w:sz w:val="24"/>
                <w:szCs w:val="24"/>
              </w:rPr>
              <w:t>办法（试行）》及其他有关规定，积极参与相关各项活动。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（其他未尽事宜可补充）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智库基地负责人签字：</w:t>
            </w:r>
          </w:p>
          <w:p>
            <w:pPr>
              <w:tabs>
                <w:tab w:val="left" w:pos="5853"/>
              </w:tabs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月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依托单位推荐意见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6" w:hRule="atLeast"/>
          <w:jc w:val="center"/>
        </w:trPr>
        <w:tc>
          <w:tcPr>
            <w:tcW w:w="9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beforeLines="100"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申请书的编制是在认真阅读理解《</w:t>
            </w:r>
            <w:r>
              <w:rPr>
                <w:rFonts w:hint="eastAsia" w:ascii="仿宋_GB2312" w:eastAsia="仿宋_GB2312"/>
                <w:sz w:val="24"/>
                <w:szCs w:val="24"/>
              </w:rPr>
              <w:t>河南科技智库研究基地建设办法（试行）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》基础上，按照相关规定编制的。本单位保证申报资料和相关证明文件的真实性、完整性、准确性，并承担由此引起的相关责任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单位公章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单位负责人签名：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_GB2312" w:eastAsia="仿宋_GB2312"/>
          <w:spacing w:val="-12"/>
          <w:sz w:val="24"/>
          <w:szCs w:val="24"/>
        </w:rPr>
        <w:sectPr>
          <w:pgSz w:w="11906" w:h="16838"/>
          <w:pgMar w:top="2098" w:right="1531" w:bottom="1418" w:left="1531" w:header="851" w:footer="1418" w:gutter="0"/>
          <w:pgNumType w:fmt="decimal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十一、佐证材料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统一社会信用代码</w:t>
      </w:r>
      <w:r>
        <w:rPr>
          <w:rFonts w:hint="eastAsia" w:ascii="Times New Roman" w:hAnsi="Times New Roman" w:eastAsia="仿宋_GB2312"/>
          <w:sz w:val="32"/>
          <w:szCs w:val="32"/>
        </w:rPr>
        <w:t>证</w:t>
      </w:r>
      <w:r>
        <w:rPr>
          <w:rFonts w:ascii="Times New Roman" w:hAnsi="Times New Roman" w:eastAsia="仿宋_GB2312"/>
          <w:sz w:val="32"/>
          <w:szCs w:val="32"/>
        </w:rPr>
        <w:t>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default"/>
          <w:sz w:val="32"/>
          <w:szCs w:val="32"/>
          <w:lang w:val="en"/>
        </w:rPr>
        <w:t>2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近5年来承担的</w:t>
      </w:r>
      <w:r>
        <w:rPr>
          <w:rFonts w:hint="eastAsia" w:ascii="Times New Roman" w:hAnsi="Times New Roman" w:eastAsia="仿宋_GB2312"/>
          <w:sz w:val="32"/>
          <w:szCs w:val="32"/>
        </w:rPr>
        <w:t>省</w:t>
      </w:r>
      <w:r>
        <w:rPr>
          <w:rFonts w:ascii="Times New Roman" w:hAnsi="Times New Roman" w:eastAsia="仿宋_GB2312"/>
          <w:sz w:val="32"/>
          <w:szCs w:val="32"/>
        </w:rPr>
        <w:t>级部门以上决策咨询项目立项、结题证明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研究成果应用证明</w:t>
      </w:r>
      <w:r>
        <w:rPr>
          <w:rFonts w:hint="eastAsia" w:ascii="Times New Roman" w:hAnsi="Times New Roman" w:eastAsia="仿宋_GB2312"/>
          <w:sz w:val="32"/>
          <w:szCs w:val="32"/>
        </w:rPr>
        <w:t>复印件</w:t>
      </w:r>
      <w:r>
        <w:rPr>
          <w:rFonts w:ascii="Times New Roman" w:hAnsi="Times New Roman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default"/>
          <w:sz w:val="32"/>
          <w:szCs w:val="32"/>
          <w:lang w:val="en"/>
        </w:rPr>
        <w:t>3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与知名决策咨询研究机构建立合作关系的相关证明；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default"/>
          <w:sz w:val="32"/>
          <w:szCs w:val="32"/>
          <w:lang w:val="en"/>
        </w:rPr>
        <w:t>4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其他。</w:t>
      </w:r>
    </w:p>
    <w:p>
      <w:pPr>
        <w:overflowPunct w:val="0"/>
        <w:rPr>
          <w:rFonts w:hint="eastAsia"/>
        </w:rPr>
      </w:pPr>
    </w:p>
    <w:sectPr>
      <w:footerReference r:id="rId7" w:type="default"/>
      <w:footerReference r:id="rId8" w:type="even"/>
      <w:pgSz w:w="11906" w:h="16838"/>
      <w:pgMar w:top="2098" w:right="1531" w:bottom="1418" w:left="1531" w:header="851" w:footer="1418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  <w:ind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2"/>
      <w:ind w:firstLine="42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15</w:t>
    </w:r>
    <w:r>
      <w:rPr>
        <w:lang w:val="zh-CN"/>
      </w:rPr>
      <w:fldChar w:fldCharType="end"/>
    </w:r>
  </w:p>
  <w:p>
    <w:pPr>
      <w:pStyle w:val="2"/>
      <w:ind w:firstLine="420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left="360" w:right="14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NWYzYTQwNTUyNWJiMTY0MjVkYjM4YjBmN2FhMWYifQ=="/>
  </w:docVars>
  <w:rsids>
    <w:rsidRoot w:val="EF8FB3C6"/>
    <w:rsid w:val="00093647"/>
    <w:rsid w:val="000E61BB"/>
    <w:rsid w:val="00183D95"/>
    <w:rsid w:val="00185900"/>
    <w:rsid w:val="0027537C"/>
    <w:rsid w:val="00437D5E"/>
    <w:rsid w:val="00565286"/>
    <w:rsid w:val="00571042"/>
    <w:rsid w:val="00626236"/>
    <w:rsid w:val="00655070"/>
    <w:rsid w:val="006B09C7"/>
    <w:rsid w:val="006E659A"/>
    <w:rsid w:val="0087612C"/>
    <w:rsid w:val="00A907AD"/>
    <w:rsid w:val="00D3200C"/>
    <w:rsid w:val="00D72D01"/>
    <w:rsid w:val="00E846C6"/>
    <w:rsid w:val="00FB5ECC"/>
    <w:rsid w:val="00FE4FCA"/>
    <w:rsid w:val="01A630E2"/>
    <w:rsid w:val="26EF1C6F"/>
    <w:rsid w:val="2FDA1C2F"/>
    <w:rsid w:val="37D4B0E3"/>
    <w:rsid w:val="3B3785EF"/>
    <w:rsid w:val="3FF7B622"/>
    <w:rsid w:val="43500E39"/>
    <w:rsid w:val="45E8749C"/>
    <w:rsid w:val="48965897"/>
    <w:rsid w:val="4DDD0F46"/>
    <w:rsid w:val="51E114BE"/>
    <w:rsid w:val="57036756"/>
    <w:rsid w:val="5ADD4761"/>
    <w:rsid w:val="5F567B08"/>
    <w:rsid w:val="5F72A9B6"/>
    <w:rsid w:val="5FBE7306"/>
    <w:rsid w:val="64570C8B"/>
    <w:rsid w:val="6BF85EAE"/>
    <w:rsid w:val="7567731C"/>
    <w:rsid w:val="796B3C5B"/>
    <w:rsid w:val="79BDB3F1"/>
    <w:rsid w:val="7AF1E513"/>
    <w:rsid w:val="7B6F3BE2"/>
    <w:rsid w:val="7DFBB849"/>
    <w:rsid w:val="7E7BEFD8"/>
    <w:rsid w:val="7EFF8794"/>
    <w:rsid w:val="7FBF22DD"/>
    <w:rsid w:val="7FBF4178"/>
    <w:rsid w:val="AD9FC9B4"/>
    <w:rsid w:val="B22F6B76"/>
    <w:rsid w:val="B993AE25"/>
    <w:rsid w:val="BBDC199A"/>
    <w:rsid w:val="BE7F41E0"/>
    <w:rsid w:val="DEDF860D"/>
    <w:rsid w:val="DFBF9BA4"/>
    <w:rsid w:val="DFFCDD93"/>
    <w:rsid w:val="DFFF76AC"/>
    <w:rsid w:val="ED5EDAD8"/>
    <w:rsid w:val="EDEE2114"/>
    <w:rsid w:val="EDFE9874"/>
    <w:rsid w:val="EEF7437A"/>
    <w:rsid w:val="EF8FB3C6"/>
    <w:rsid w:val="F3E1DD96"/>
    <w:rsid w:val="F536F6A1"/>
    <w:rsid w:val="F5E29510"/>
    <w:rsid w:val="F7CFED32"/>
    <w:rsid w:val="F7FFA796"/>
    <w:rsid w:val="F9FFE424"/>
    <w:rsid w:val="FABFBDB4"/>
    <w:rsid w:val="FBF66166"/>
    <w:rsid w:val="FBFD4ADE"/>
    <w:rsid w:val="FD384F9E"/>
    <w:rsid w:val="FF960DEA"/>
    <w:rsid w:val="FFAF1172"/>
    <w:rsid w:val="FFFEF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eastAsia="仿宋_GB2312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eastAsia="仿宋_GB2312" w:cstheme="minorBidi"/>
      <w:kern w:val="2"/>
      <w:sz w:val="18"/>
      <w:szCs w:val="18"/>
    </w:rPr>
  </w:style>
  <w:style w:type="character" w:customStyle="1" w:styleId="11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1236</Words>
  <Characters>99</Characters>
  <Lines>1</Lines>
  <Paragraphs>2</Paragraphs>
  <TotalTime>50</TotalTime>
  <ScaleCrop>false</ScaleCrop>
  <LinksUpToDate>false</LinksUpToDate>
  <CharactersWithSpaces>1333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2021-10-30T01:03:00Z</dcterms:created>
  <dc:creator>huanghe</dc:creator>
  <cp:lastModifiedBy>古木杉杉</cp:lastModifiedBy>
  <cp:lastPrinted>2021-11-13T00:23:00Z</cp:lastPrinted>
  <dcterms:modified xsi:type="dcterms:W3CDTF">2023-11-20T08:13:53Z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AA458673757A4A56868923DFF3E0794E_13</vt:lpwstr>
  </property>
</Properties>
</file>