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16B58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C79A4A3">
      <w:pPr>
        <w:jc w:val="center"/>
        <w:rPr>
          <w:rFonts w:ascii="方正楷体简体" w:hAnsi="方正楷体简体" w:eastAsia="方正楷体简体" w:cs="方正楷体简体"/>
          <w:sz w:val="36"/>
          <w:szCs w:val="36"/>
        </w:rPr>
      </w:pPr>
      <w:r>
        <w:rPr>
          <w:rFonts w:hint="eastAsia" w:ascii="方正楷体简体" w:hAnsi="方正楷体简体" w:eastAsia="方正楷体简体" w:cs="方正楷体简体"/>
          <w:sz w:val="36"/>
          <w:szCs w:val="36"/>
        </w:rPr>
        <w:t>南阳农业职业学院资产一般验收报告</w:t>
      </w:r>
    </w:p>
    <w:tbl>
      <w:tblPr>
        <w:tblStyle w:val="9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624"/>
        <w:gridCol w:w="716"/>
        <w:gridCol w:w="1230"/>
        <w:gridCol w:w="619"/>
        <w:gridCol w:w="558"/>
        <w:gridCol w:w="958"/>
        <w:gridCol w:w="155"/>
        <w:gridCol w:w="920"/>
        <w:gridCol w:w="1934"/>
      </w:tblGrid>
      <w:tr w14:paraId="02E9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06" w:type="dxa"/>
            <w:gridSpan w:val="2"/>
            <w:vAlign w:val="center"/>
          </w:tcPr>
          <w:p w14:paraId="3A862BB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使用单位</w:t>
            </w:r>
          </w:p>
        </w:tc>
        <w:tc>
          <w:tcPr>
            <w:tcW w:w="7090" w:type="dxa"/>
            <w:gridSpan w:val="8"/>
            <w:vAlign w:val="center"/>
          </w:tcPr>
          <w:p w14:paraId="70668518"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南阳农业职业学院</w:t>
            </w:r>
            <w:r>
              <w:rPr>
                <w:rFonts w:hint="eastAsia" w:ascii="仿宋" w:hAnsi="仿宋" w:eastAsia="仿宋" w:cs="微软雅黑"/>
                <w:sz w:val="24"/>
              </w:rPr>
              <w:t>信息</w:t>
            </w:r>
            <w:r>
              <w:rPr>
                <w:rFonts w:hint="eastAsia" w:ascii="仿宋" w:hAnsi="仿宋" w:eastAsia="仿宋" w:cs="___WRD_EMBED_SUB_42"/>
                <w:sz w:val="24"/>
              </w:rPr>
              <w:t>工</w:t>
            </w:r>
            <w:r>
              <w:rPr>
                <w:rFonts w:hint="eastAsia" w:ascii="仿宋" w:hAnsi="仿宋" w:eastAsia="仿宋" w:cs="微软雅黑"/>
                <w:sz w:val="24"/>
              </w:rPr>
              <w:t>程</w:t>
            </w:r>
            <w:r>
              <w:rPr>
                <w:rFonts w:hint="eastAsia" w:ascii="仿宋" w:hAnsi="仿宋" w:eastAsia="仿宋" w:cs="___WRD_EMBED_SUB_42"/>
                <w:sz w:val="24"/>
              </w:rPr>
              <w:t>学院</w:t>
            </w:r>
          </w:p>
        </w:tc>
      </w:tr>
      <w:tr w14:paraId="5E44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06" w:type="dxa"/>
            <w:gridSpan w:val="2"/>
            <w:vAlign w:val="center"/>
          </w:tcPr>
          <w:p w14:paraId="796F45B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验收项目</w:t>
            </w:r>
          </w:p>
        </w:tc>
        <w:tc>
          <w:tcPr>
            <w:tcW w:w="2565" w:type="dxa"/>
            <w:gridSpan w:val="3"/>
            <w:vAlign w:val="center"/>
          </w:tcPr>
          <w:p w14:paraId="6008582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南阳农业职业学院移动应用开发实训室、信息安全与评估实训室建设项目</w:t>
            </w:r>
          </w:p>
        </w:tc>
        <w:tc>
          <w:tcPr>
            <w:tcW w:w="1516" w:type="dxa"/>
            <w:gridSpan w:val="2"/>
            <w:vAlign w:val="center"/>
          </w:tcPr>
          <w:p w14:paraId="02087E7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价  格</w:t>
            </w:r>
          </w:p>
        </w:tc>
        <w:tc>
          <w:tcPr>
            <w:tcW w:w="3009" w:type="dxa"/>
            <w:gridSpan w:val="3"/>
            <w:vAlign w:val="center"/>
          </w:tcPr>
          <w:p w14:paraId="0357614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￥：</w:t>
            </w:r>
            <w:r>
              <w:rPr>
                <w:rFonts w:ascii="仿宋" w:hAnsi="仿宋" w:eastAsia="仿宋" w:cs="仿宋"/>
                <w:sz w:val="22"/>
                <w:szCs w:val="22"/>
              </w:rPr>
              <w:t>18686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00.00元</w:t>
            </w:r>
          </w:p>
          <w:p w14:paraId="7E0E8A3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大写：壹佰捌拾陆万捌仟陆佰元整</w:t>
            </w:r>
          </w:p>
        </w:tc>
      </w:tr>
      <w:tr w14:paraId="6057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06" w:type="dxa"/>
            <w:gridSpan w:val="2"/>
            <w:vAlign w:val="center"/>
          </w:tcPr>
          <w:p w14:paraId="048B1F1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设备到货时间</w:t>
            </w:r>
          </w:p>
        </w:tc>
        <w:tc>
          <w:tcPr>
            <w:tcW w:w="2565" w:type="dxa"/>
            <w:gridSpan w:val="3"/>
            <w:vAlign w:val="center"/>
          </w:tcPr>
          <w:p w14:paraId="3804B22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>22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516" w:type="dxa"/>
            <w:gridSpan w:val="2"/>
            <w:vAlign w:val="center"/>
          </w:tcPr>
          <w:p w14:paraId="704DD96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验收时间</w:t>
            </w:r>
          </w:p>
        </w:tc>
        <w:tc>
          <w:tcPr>
            <w:tcW w:w="3009" w:type="dxa"/>
            <w:gridSpan w:val="3"/>
            <w:vAlign w:val="center"/>
          </w:tcPr>
          <w:p w14:paraId="44B0030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282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06" w:type="dxa"/>
            <w:gridSpan w:val="2"/>
            <w:vAlign w:val="center"/>
          </w:tcPr>
          <w:p w14:paraId="2B10924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供货商</w:t>
            </w:r>
          </w:p>
        </w:tc>
        <w:tc>
          <w:tcPr>
            <w:tcW w:w="7090" w:type="dxa"/>
            <w:gridSpan w:val="8"/>
            <w:vAlign w:val="center"/>
          </w:tcPr>
          <w:p w14:paraId="7880C8CE">
            <w:pPr>
              <w:ind w:firstLine="240" w:firstLineChars="100"/>
              <w:rPr>
                <w:rFonts w:ascii="宋体" w:hAnsi="宋体"/>
                <w:sz w:val="4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sz w:val="24"/>
              </w:rPr>
              <w:t>限公司</w:t>
            </w:r>
          </w:p>
        </w:tc>
      </w:tr>
      <w:tr w14:paraId="63B6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96" w:type="dxa"/>
            <w:gridSpan w:val="10"/>
            <w:vAlign w:val="center"/>
          </w:tcPr>
          <w:p w14:paraId="75F34BC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设备(或附件)清单</w:t>
            </w:r>
          </w:p>
        </w:tc>
      </w:tr>
      <w:tr w14:paraId="5CA8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82" w:type="dxa"/>
            <w:vAlign w:val="center"/>
          </w:tcPr>
          <w:p w14:paraId="1F9D7FB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340" w:type="dxa"/>
            <w:gridSpan w:val="2"/>
            <w:vAlign w:val="center"/>
          </w:tcPr>
          <w:p w14:paraId="702AE85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货物名称</w:t>
            </w:r>
          </w:p>
        </w:tc>
        <w:tc>
          <w:tcPr>
            <w:tcW w:w="1230" w:type="dxa"/>
            <w:vAlign w:val="center"/>
          </w:tcPr>
          <w:p w14:paraId="6893281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品牌</w:t>
            </w:r>
          </w:p>
        </w:tc>
        <w:tc>
          <w:tcPr>
            <w:tcW w:w="1177" w:type="dxa"/>
            <w:gridSpan w:val="2"/>
            <w:vAlign w:val="center"/>
          </w:tcPr>
          <w:p w14:paraId="7E65976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型号</w:t>
            </w:r>
          </w:p>
        </w:tc>
        <w:tc>
          <w:tcPr>
            <w:tcW w:w="1113" w:type="dxa"/>
            <w:gridSpan w:val="2"/>
            <w:vAlign w:val="center"/>
          </w:tcPr>
          <w:p w14:paraId="06D8D94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920" w:type="dxa"/>
            <w:vAlign w:val="center"/>
          </w:tcPr>
          <w:p w14:paraId="217B334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单价</w:t>
            </w:r>
          </w:p>
        </w:tc>
        <w:tc>
          <w:tcPr>
            <w:tcW w:w="1934" w:type="dxa"/>
            <w:vAlign w:val="center"/>
          </w:tcPr>
          <w:p w14:paraId="0D1AEA7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 w14:paraId="7E66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82" w:type="dxa"/>
            <w:vAlign w:val="center"/>
          </w:tcPr>
          <w:p w14:paraId="4E60E2F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754106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4CC717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709E44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5D82BEB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141A7AD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243BA0B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B5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9496" w:type="dxa"/>
            <w:gridSpan w:val="10"/>
            <w:tcBorders>
              <w:right w:val="single" w:color="auto" w:sz="4" w:space="0"/>
            </w:tcBorders>
            <w:vAlign w:val="center"/>
          </w:tcPr>
          <w:p w14:paraId="7817C2B2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见附件《</w:t>
            </w:r>
            <w:r>
              <w:rPr>
                <w:rFonts w:hint="eastAsia" w:ascii="仿宋" w:hAnsi="仿宋" w:eastAsia="仿宋" w:cs="仿宋"/>
                <w:sz w:val="24"/>
              </w:rPr>
              <w:t>南阳农业职业学院移动应用开发实训室、信息安全与评估实训室建设项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目</w:t>
            </w:r>
            <w:r>
              <w:rPr>
                <w:rFonts w:hint="eastAsia" w:ascii="仿宋" w:hAnsi="仿宋" w:eastAsia="仿宋" w:cs="仿宋"/>
                <w:sz w:val="24"/>
              </w:rPr>
              <w:t>设备清单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》</w:t>
            </w:r>
          </w:p>
        </w:tc>
      </w:tr>
      <w:tr w14:paraId="59CA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96" w:type="dxa"/>
            <w:gridSpan w:val="10"/>
            <w:tcBorders>
              <w:right w:val="single" w:color="auto" w:sz="4" w:space="0"/>
            </w:tcBorders>
            <w:vAlign w:val="center"/>
          </w:tcPr>
          <w:p w14:paraId="2FA5F36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验收情况记录</w:t>
            </w:r>
          </w:p>
        </w:tc>
      </w:tr>
      <w:tr w14:paraId="5CFA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96" w:type="dxa"/>
            <w:gridSpan w:val="10"/>
            <w:tcBorders>
              <w:right w:val="single" w:color="auto" w:sz="4" w:space="0"/>
            </w:tcBorders>
            <w:vAlign w:val="center"/>
          </w:tcPr>
          <w:p w14:paraId="3E10F953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1)设备外包装是否完好？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 □否</w:t>
            </w:r>
          </w:p>
          <w:p w14:paraId="1159A13F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2)开箱后设备外观是否完好？                            □是 □否</w:t>
            </w:r>
          </w:p>
          <w:p w14:paraId="5A20DFD4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3)主附件清单与合同是否对应一致？                      □是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  <w:p w14:paraId="308AED39"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性能指标是否与技术协议符合？                        □是 □否</w:t>
            </w:r>
          </w:p>
          <w:p w14:paraId="0BDAAA95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5)用户培训工作是否开展？                              □是 □否</w:t>
            </w:r>
          </w:p>
          <w:p w14:paraId="3ECFDC66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6) 安装调试是否及时？                                 □是 □否</w:t>
            </w:r>
          </w:p>
          <w:p w14:paraId="60FBE00E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7）其他：</w:t>
            </w:r>
          </w:p>
        </w:tc>
      </w:tr>
      <w:tr w14:paraId="05C9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96" w:type="dxa"/>
            <w:gridSpan w:val="10"/>
            <w:tcBorders>
              <w:right w:val="single" w:color="auto" w:sz="4" w:space="0"/>
            </w:tcBorders>
            <w:vAlign w:val="center"/>
          </w:tcPr>
          <w:p w14:paraId="14476F0E">
            <w:pPr>
              <w:rPr>
                <w:rFonts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验收情况及结论：</w:t>
            </w:r>
          </w:p>
          <w:p w14:paraId="28F0BED2">
            <w:pPr>
              <w:ind w:right="-11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02F9F965">
            <w:pPr>
              <w:ind w:right="-11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353F1DD3">
            <w:pPr>
              <w:ind w:right="-110"/>
              <w:jc w:val="left"/>
              <w:rPr>
                <w:rFonts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技术专家签字（≥3人）：</w:t>
            </w:r>
          </w:p>
          <w:p w14:paraId="0BB2D3D5">
            <w:pPr>
              <w:ind w:right="-11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5B4B5199">
            <w:pPr>
              <w:ind w:right="-11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使用人签字：                     使用单位资产管理员签字：</w:t>
            </w:r>
          </w:p>
          <w:p w14:paraId="63EDE818">
            <w:pPr>
              <w:ind w:right="-11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095892AD">
            <w:pPr>
              <w:ind w:right="-11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04511912">
            <w:pPr>
              <w:ind w:right="-11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使用单位负责人签字、盖章：</w:t>
            </w:r>
          </w:p>
          <w:p w14:paraId="7BA6096F">
            <w:pPr>
              <w:ind w:right="-11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2C2338E5">
            <w:pPr>
              <w:ind w:firstLine="3600" w:firstLineChars="15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 日</w:t>
            </w:r>
          </w:p>
        </w:tc>
      </w:tr>
    </w:tbl>
    <w:p w14:paraId="30B54C12">
      <w:pPr>
        <w:rPr>
          <w:rFonts w:ascii="仿宋_GB2312" w:hAnsi="Verdana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</w:rPr>
        <w:br w:type="page"/>
      </w:r>
    </w:p>
    <w:tbl>
      <w:tblPr>
        <w:tblStyle w:val="9"/>
        <w:tblpPr w:leftFromText="180" w:rightFromText="180" w:vertAnchor="text" w:tblpX="-147" w:tblpY="1"/>
        <w:tblOverlap w:val="never"/>
        <w:tblW w:w="537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58"/>
        <w:gridCol w:w="773"/>
        <w:gridCol w:w="1433"/>
        <w:gridCol w:w="945"/>
        <w:gridCol w:w="1095"/>
        <w:gridCol w:w="1035"/>
        <w:gridCol w:w="1020"/>
        <w:gridCol w:w="1152"/>
      </w:tblGrid>
      <w:tr w14:paraId="21CA1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8C44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南阳农业职业学院移动应用开发实训室、信息安全与评估实训室建设项目设备清单</w:t>
            </w:r>
          </w:p>
        </w:tc>
      </w:tr>
      <w:tr w14:paraId="1F2F5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E587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D81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货物名称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A8AA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21A4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966B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数量（个、台、只、套）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EA8A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单价（元）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3B5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C9C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管理人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CB1B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存放地点</w:t>
            </w:r>
          </w:p>
        </w:tc>
      </w:tr>
      <w:tr w14:paraId="669B5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0C6C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AA3F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多媒体教学设备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B1AF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英士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61DA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</w:rPr>
              <w:t>TW450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692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182C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C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010A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6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861B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实训楼1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,102</w:t>
            </w:r>
          </w:p>
        </w:tc>
      </w:tr>
      <w:tr w14:paraId="285FA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E363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DE9A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工作站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FD63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联想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DD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</w:rPr>
              <w:t>ThinkCentre M750t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6FFD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843E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9895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3B74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  <w:r>
              <w:rPr>
                <w:rFonts w:ascii="宋体" w:hAnsi="宋体"/>
              </w:rPr>
              <w:t>87</w:t>
            </w:r>
            <w:r>
              <w:rPr>
                <w:rFonts w:hint="eastAsia" w:ascii="宋体" w:hAnsi="宋体"/>
              </w:rPr>
              <w:t>400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779F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6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8153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7FF2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13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0B4A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保护卡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6AD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噢易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D3C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噢易OSS系统V8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2326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DAF3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460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9DC1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55200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90EB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6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4067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C176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0AF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2EB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学生桌、椅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6724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继学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13AF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定制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DB43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98AA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41BA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851F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6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82AB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5324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6A7C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4DC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移动应用开发技能实训平台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A2A7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东软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7103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东软移动应用开发技能实训系统软件V1.0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8157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2E16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</w:t>
            </w: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000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CBF5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</w:t>
            </w: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9C6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6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414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DCF5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6EEA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2AD4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信息安全管理与评估攻防竞技平台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C18B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神州数码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CE63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</w:rPr>
              <w:t>DCST-6000B-Pro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134D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 xml:space="preserve">                 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3EBC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000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E44A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5CDB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6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628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4F90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41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51F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三层交换机24口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EA87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神州数码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1E70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S4600C-28X-SI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F7CD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C1C7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79D6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85A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6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957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5A61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6934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F2BC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三层交换机48口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3A3F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神州数码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F19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S4600-52X-SI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FF17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CF1E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CC50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FED4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6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FC9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DEA6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847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6E23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机柜配线等辅材及施工调试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D73B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继学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479B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定制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5A13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13EF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7FEE"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05A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6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747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318A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7254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金额合计（大写）：壹佰捌拾陆万捌仟陆佰元整 （小写：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18686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00.00 元）</w:t>
            </w:r>
          </w:p>
        </w:tc>
      </w:tr>
    </w:tbl>
    <w:p w14:paraId="2FF2B3F8">
      <w:pPr>
        <w:rPr>
          <w:rFonts w:ascii="仿宋_GB2312" w:hAnsi="Verdana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</w:rPr>
        <w:br w:type="page"/>
      </w:r>
    </w:p>
    <w:p w14:paraId="13EE4E59">
      <w:pPr>
        <w:rPr>
          <w:rFonts w:ascii="仿宋_GB2312" w:hAnsi="Verdana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</w:rPr>
        <w:t>附件2</w:t>
      </w:r>
    </w:p>
    <w:p w14:paraId="2EEB5F03">
      <w:pPr>
        <w:spacing w:after="312" w:afterLines="100" w:line="480" w:lineRule="exact"/>
        <w:jc w:val="center"/>
        <w:rPr>
          <w:rFonts w:ascii="方正小标宋简体" w:hAnsi="Verdana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Verdana" w:eastAsia="方正小标宋简体" w:cs="宋体"/>
          <w:color w:val="000000"/>
          <w:kern w:val="0"/>
          <w:sz w:val="36"/>
          <w:szCs w:val="36"/>
        </w:rPr>
        <w:t>南阳农业职业学院资产专项验收申请表</w:t>
      </w:r>
    </w:p>
    <w:tbl>
      <w:tblPr>
        <w:tblStyle w:val="9"/>
        <w:tblW w:w="9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592"/>
        <w:gridCol w:w="4925"/>
      </w:tblGrid>
      <w:tr w14:paraId="3416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332" w:type="dxa"/>
            <w:vAlign w:val="center"/>
          </w:tcPr>
          <w:p w14:paraId="51F175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项目编号及名称</w:t>
            </w:r>
          </w:p>
        </w:tc>
        <w:tc>
          <w:tcPr>
            <w:tcW w:w="7517" w:type="dxa"/>
            <w:gridSpan w:val="2"/>
            <w:vAlign w:val="center"/>
          </w:tcPr>
          <w:p w14:paraId="4CEE1CF9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南阳政采公开-2023-100，南阳农业职业学院移动应用开发实训室、信息安全与评估实训室建设项目</w:t>
            </w:r>
          </w:p>
        </w:tc>
      </w:tr>
      <w:tr w14:paraId="61BD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332" w:type="dxa"/>
            <w:vAlign w:val="center"/>
          </w:tcPr>
          <w:p w14:paraId="450596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合同价格</w:t>
            </w:r>
          </w:p>
        </w:tc>
        <w:tc>
          <w:tcPr>
            <w:tcW w:w="7517" w:type="dxa"/>
            <w:gridSpan w:val="2"/>
            <w:vAlign w:val="center"/>
          </w:tcPr>
          <w:p w14:paraId="78A9CF28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1868600.00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</w:p>
          <w:p w14:paraId="5D820398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  <w:p w14:paraId="117539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壹佰捌拾陆万捌仟陆佰  </w:t>
            </w:r>
            <w:r>
              <w:rPr>
                <w:rFonts w:hint="eastAsia" w:ascii="宋体" w:hAnsi="宋体"/>
                <w:sz w:val="24"/>
              </w:rPr>
              <w:t>元整</w:t>
            </w:r>
          </w:p>
        </w:tc>
      </w:tr>
      <w:tr w14:paraId="30CB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332" w:type="dxa"/>
            <w:vAlign w:val="center"/>
          </w:tcPr>
          <w:p w14:paraId="58E88E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设备到货时间</w:t>
            </w:r>
          </w:p>
        </w:tc>
        <w:tc>
          <w:tcPr>
            <w:tcW w:w="7517" w:type="dxa"/>
            <w:gridSpan w:val="2"/>
            <w:vAlign w:val="center"/>
          </w:tcPr>
          <w:p w14:paraId="1DA82F05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22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5556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332" w:type="dxa"/>
            <w:vAlign w:val="center"/>
          </w:tcPr>
          <w:p w14:paraId="06188D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供货商</w:t>
            </w:r>
          </w:p>
        </w:tc>
        <w:tc>
          <w:tcPr>
            <w:tcW w:w="7517" w:type="dxa"/>
            <w:gridSpan w:val="2"/>
            <w:vAlign w:val="center"/>
          </w:tcPr>
          <w:p w14:paraId="6A1AF86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公司</w:t>
            </w:r>
            <w:bookmarkStart w:id="0" w:name="_GoBack"/>
            <w:bookmarkEnd w:id="0"/>
          </w:p>
        </w:tc>
      </w:tr>
      <w:tr w14:paraId="4D0B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332" w:type="dxa"/>
            <w:vAlign w:val="center"/>
          </w:tcPr>
          <w:p w14:paraId="4FD17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设备清单检查情况</w:t>
            </w:r>
          </w:p>
        </w:tc>
        <w:tc>
          <w:tcPr>
            <w:tcW w:w="7517" w:type="dxa"/>
            <w:gridSpan w:val="2"/>
            <w:vAlign w:val="center"/>
          </w:tcPr>
          <w:p w14:paraId="4B55E07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见合同，到货设备数量及型号与合同设备清单一致</w:t>
            </w:r>
          </w:p>
        </w:tc>
      </w:tr>
      <w:tr w14:paraId="6794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2332" w:type="dxa"/>
            <w:vAlign w:val="center"/>
          </w:tcPr>
          <w:p w14:paraId="2649EA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设备开箱检查情况</w:t>
            </w:r>
          </w:p>
        </w:tc>
        <w:tc>
          <w:tcPr>
            <w:tcW w:w="7517" w:type="dxa"/>
            <w:gridSpan w:val="2"/>
            <w:vAlign w:val="center"/>
          </w:tcPr>
          <w:p w14:paraId="12A4BD1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包装无破损、设备无剐蹭，设备主体及各配件齐全</w:t>
            </w:r>
          </w:p>
        </w:tc>
      </w:tr>
      <w:tr w14:paraId="1270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332" w:type="dxa"/>
            <w:vAlign w:val="center"/>
          </w:tcPr>
          <w:p w14:paraId="2A356F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随机资料</w:t>
            </w:r>
          </w:p>
        </w:tc>
        <w:tc>
          <w:tcPr>
            <w:tcW w:w="7517" w:type="dxa"/>
            <w:gridSpan w:val="2"/>
            <w:vAlign w:val="center"/>
          </w:tcPr>
          <w:p w14:paraId="237E1E4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配备说明书、合格证、图纸、保修证等材料</w:t>
            </w:r>
          </w:p>
        </w:tc>
      </w:tr>
      <w:tr w14:paraId="5A0D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2332" w:type="dxa"/>
            <w:vAlign w:val="center"/>
          </w:tcPr>
          <w:p w14:paraId="30CC19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设备安装调试情况</w:t>
            </w:r>
          </w:p>
        </w:tc>
        <w:tc>
          <w:tcPr>
            <w:tcW w:w="7517" w:type="dxa"/>
            <w:gridSpan w:val="2"/>
            <w:vAlign w:val="center"/>
          </w:tcPr>
          <w:p w14:paraId="366779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安装完毕，调试后试运行正常，按合同要求进行培训和后续服务。</w:t>
            </w:r>
          </w:p>
        </w:tc>
      </w:tr>
      <w:tr w14:paraId="4AE6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332" w:type="dxa"/>
            <w:vAlign w:val="center"/>
          </w:tcPr>
          <w:p w14:paraId="2DD8B6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517" w:type="dxa"/>
            <w:gridSpan w:val="2"/>
            <w:vAlign w:val="center"/>
          </w:tcPr>
          <w:p w14:paraId="1D0568C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 w14:paraId="5CA8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9849" w:type="dxa"/>
            <w:gridSpan w:val="3"/>
            <w:vAlign w:val="center"/>
          </w:tcPr>
          <w:p w14:paraId="3421EF23">
            <w:pPr>
              <w:spacing w:before="156" w:beforeLine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使用单位领导意见：</w:t>
            </w:r>
          </w:p>
          <w:p w14:paraId="49E804E7">
            <w:pPr>
              <w:jc w:val="center"/>
              <w:rPr>
                <w:rFonts w:ascii="宋体" w:hAnsi="宋体"/>
                <w:sz w:val="24"/>
              </w:rPr>
            </w:pPr>
          </w:p>
          <w:p w14:paraId="02B8AF54">
            <w:pPr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签字：                盖章：                   日期： </w:t>
            </w:r>
          </w:p>
          <w:p w14:paraId="7296D152">
            <w:pPr>
              <w:ind w:right="1466" w:rightChars="698"/>
              <w:jc w:val="center"/>
              <w:rPr>
                <w:rFonts w:ascii="宋体" w:hAnsi="宋体"/>
                <w:sz w:val="24"/>
              </w:rPr>
            </w:pPr>
          </w:p>
        </w:tc>
      </w:tr>
      <w:tr w14:paraId="4C9C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4924" w:type="dxa"/>
            <w:gridSpan w:val="2"/>
            <w:tcBorders>
              <w:bottom w:val="single" w:color="auto" w:sz="4" w:space="0"/>
            </w:tcBorders>
          </w:tcPr>
          <w:p w14:paraId="45C735F1">
            <w:pPr>
              <w:ind w:right="1466" w:rightChars="69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国资处负责人意见：</w:t>
            </w:r>
          </w:p>
        </w:tc>
        <w:tc>
          <w:tcPr>
            <w:tcW w:w="4925" w:type="dxa"/>
            <w:tcBorders>
              <w:bottom w:val="single" w:color="auto" w:sz="4" w:space="0"/>
            </w:tcBorders>
          </w:tcPr>
          <w:p w14:paraId="160644DA">
            <w:pPr>
              <w:ind w:right="1466" w:rightChars="69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分管国资校领导意见：</w:t>
            </w:r>
          </w:p>
        </w:tc>
      </w:tr>
    </w:tbl>
    <w:p w14:paraId="28DBA906"/>
    <w:sectPr>
      <w:pgSz w:w="11906" w:h="16838"/>
      <w:pgMar w:top="1440" w:right="1800" w:bottom="1440" w:left="1800" w:header="851" w:footer="66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169842-7D64-44CA-9FEF-4D610BF84E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BAB6C68B-A644-4264-9E5D-67B964941F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B81B19A-717D-44D7-BD3D-95D71C88CF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4F95120-FA7F-459E-8A80-0902B972FC0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2EDB4152-4B5A-42BF-B48F-8C7551CE8904}"/>
  </w:font>
  <w:font w:name="___WRD_EMBED_SUB_4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9CA6C7A8-832E-416E-BA03-AFFE395A948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254ACDE1-788B-47AA-BC90-5F243AE8E629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8" w:fontKey="{6345016F-43D7-44A4-9D0E-F921E89FD56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9" w:fontKey="{9D2F828E-02BF-4669-82A8-68EC457A32E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E2570"/>
    <w:multiLevelType w:val="singleLevel"/>
    <w:tmpl w:val="59AE2570"/>
    <w:lvl w:ilvl="0" w:tentative="0">
      <w:start w:val="4"/>
      <w:numFmt w:val="decimal"/>
      <w:suff w:val="nothing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YTBjMjM1YzI0ZjAxODVjNDhiMWEzODY4NmMzM2UifQ=="/>
  </w:docVars>
  <w:rsids>
    <w:rsidRoot w:val="007F60D2"/>
    <w:rsid w:val="000305C2"/>
    <w:rsid w:val="00031906"/>
    <w:rsid w:val="000A32DA"/>
    <w:rsid w:val="000B5C2F"/>
    <w:rsid w:val="000C3527"/>
    <w:rsid w:val="000D32D2"/>
    <w:rsid w:val="000D7CCD"/>
    <w:rsid w:val="00126408"/>
    <w:rsid w:val="00171B9D"/>
    <w:rsid w:val="001D1BAE"/>
    <w:rsid w:val="001E2C38"/>
    <w:rsid w:val="0020275C"/>
    <w:rsid w:val="0023467C"/>
    <w:rsid w:val="002408CF"/>
    <w:rsid w:val="002701EF"/>
    <w:rsid w:val="002716EE"/>
    <w:rsid w:val="002A1467"/>
    <w:rsid w:val="002A5D4D"/>
    <w:rsid w:val="002F2D39"/>
    <w:rsid w:val="00316235"/>
    <w:rsid w:val="003245D7"/>
    <w:rsid w:val="00325A43"/>
    <w:rsid w:val="00341368"/>
    <w:rsid w:val="003815AC"/>
    <w:rsid w:val="003B3F3E"/>
    <w:rsid w:val="003B5C2A"/>
    <w:rsid w:val="003E2220"/>
    <w:rsid w:val="0040771A"/>
    <w:rsid w:val="00443D77"/>
    <w:rsid w:val="0046526A"/>
    <w:rsid w:val="004843CD"/>
    <w:rsid w:val="004F2FE9"/>
    <w:rsid w:val="00505B06"/>
    <w:rsid w:val="00513D96"/>
    <w:rsid w:val="00534AAB"/>
    <w:rsid w:val="00547324"/>
    <w:rsid w:val="00550659"/>
    <w:rsid w:val="005B561C"/>
    <w:rsid w:val="005C1170"/>
    <w:rsid w:val="00600903"/>
    <w:rsid w:val="006157B9"/>
    <w:rsid w:val="00647EBA"/>
    <w:rsid w:val="006641EB"/>
    <w:rsid w:val="00665DEB"/>
    <w:rsid w:val="0067617F"/>
    <w:rsid w:val="006956D8"/>
    <w:rsid w:val="006A48A4"/>
    <w:rsid w:val="006B3FF6"/>
    <w:rsid w:val="006B4479"/>
    <w:rsid w:val="006B4F1F"/>
    <w:rsid w:val="006C1967"/>
    <w:rsid w:val="006D0D40"/>
    <w:rsid w:val="006F30F1"/>
    <w:rsid w:val="007045BF"/>
    <w:rsid w:val="007410A5"/>
    <w:rsid w:val="0075746D"/>
    <w:rsid w:val="0076681C"/>
    <w:rsid w:val="00766904"/>
    <w:rsid w:val="007941E2"/>
    <w:rsid w:val="007A03A3"/>
    <w:rsid w:val="007C0BEA"/>
    <w:rsid w:val="007C0BF8"/>
    <w:rsid w:val="007F60D2"/>
    <w:rsid w:val="00820438"/>
    <w:rsid w:val="00851F1D"/>
    <w:rsid w:val="00863861"/>
    <w:rsid w:val="008A1E3C"/>
    <w:rsid w:val="008B7B67"/>
    <w:rsid w:val="008F0822"/>
    <w:rsid w:val="0092008C"/>
    <w:rsid w:val="009623C2"/>
    <w:rsid w:val="0098308D"/>
    <w:rsid w:val="009C50A0"/>
    <w:rsid w:val="009D68FE"/>
    <w:rsid w:val="00A04F48"/>
    <w:rsid w:val="00A355EB"/>
    <w:rsid w:val="00A47F39"/>
    <w:rsid w:val="00AD233A"/>
    <w:rsid w:val="00AE571C"/>
    <w:rsid w:val="00AF1F77"/>
    <w:rsid w:val="00B47E69"/>
    <w:rsid w:val="00B66EC0"/>
    <w:rsid w:val="00B703FC"/>
    <w:rsid w:val="00BD6FA7"/>
    <w:rsid w:val="00C0661B"/>
    <w:rsid w:val="00C1266E"/>
    <w:rsid w:val="00C24C7C"/>
    <w:rsid w:val="00CA33AF"/>
    <w:rsid w:val="00CA75F7"/>
    <w:rsid w:val="00CC1115"/>
    <w:rsid w:val="00CD4CDF"/>
    <w:rsid w:val="00DE03DB"/>
    <w:rsid w:val="00DF06B6"/>
    <w:rsid w:val="00E271B1"/>
    <w:rsid w:val="00E302B9"/>
    <w:rsid w:val="00E35769"/>
    <w:rsid w:val="00E3756A"/>
    <w:rsid w:val="00F27CCF"/>
    <w:rsid w:val="00F63F78"/>
    <w:rsid w:val="00F73B62"/>
    <w:rsid w:val="00F75BB4"/>
    <w:rsid w:val="00F91C00"/>
    <w:rsid w:val="00FC7AD8"/>
    <w:rsid w:val="02011047"/>
    <w:rsid w:val="03CF3A69"/>
    <w:rsid w:val="04510922"/>
    <w:rsid w:val="06B639EE"/>
    <w:rsid w:val="06CE625A"/>
    <w:rsid w:val="06E809BF"/>
    <w:rsid w:val="074B3407"/>
    <w:rsid w:val="075065BC"/>
    <w:rsid w:val="077765C1"/>
    <w:rsid w:val="08B7145C"/>
    <w:rsid w:val="08FF26FB"/>
    <w:rsid w:val="09622B61"/>
    <w:rsid w:val="09B23C11"/>
    <w:rsid w:val="0B6277D6"/>
    <w:rsid w:val="0C64719F"/>
    <w:rsid w:val="0D3F3A0E"/>
    <w:rsid w:val="0E5434E9"/>
    <w:rsid w:val="0E574D87"/>
    <w:rsid w:val="0EB51BE6"/>
    <w:rsid w:val="0F2A6BAC"/>
    <w:rsid w:val="0F452E31"/>
    <w:rsid w:val="105B0B5E"/>
    <w:rsid w:val="12446808"/>
    <w:rsid w:val="12C0114D"/>
    <w:rsid w:val="131D097B"/>
    <w:rsid w:val="132B2C28"/>
    <w:rsid w:val="14261483"/>
    <w:rsid w:val="148D32B1"/>
    <w:rsid w:val="15722E76"/>
    <w:rsid w:val="15724254"/>
    <w:rsid w:val="16547BA6"/>
    <w:rsid w:val="16DF591A"/>
    <w:rsid w:val="16E9271A"/>
    <w:rsid w:val="17011D34"/>
    <w:rsid w:val="1800734C"/>
    <w:rsid w:val="180E64B6"/>
    <w:rsid w:val="18365A0D"/>
    <w:rsid w:val="188641E3"/>
    <w:rsid w:val="18C272A1"/>
    <w:rsid w:val="19EB584A"/>
    <w:rsid w:val="1A3348FA"/>
    <w:rsid w:val="1A49711C"/>
    <w:rsid w:val="1AC81E60"/>
    <w:rsid w:val="1B140288"/>
    <w:rsid w:val="1D5F77B4"/>
    <w:rsid w:val="1E4B7C34"/>
    <w:rsid w:val="1E661761"/>
    <w:rsid w:val="1E6D60D5"/>
    <w:rsid w:val="1F46651A"/>
    <w:rsid w:val="1FA63478"/>
    <w:rsid w:val="1FCA72D0"/>
    <w:rsid w:val="1FEA25E2"/>
    <w:rsid w:val="200A7EAB"/>
    <w:rsid w:val="212862D1"/>
    <w:rsid w:val="22C1090A"/>
    <w:rsid w:val="235D02F2"/>
    <w:rsid w:val="23633A9F"/>
    <w:rsid w:val="23F6368F"/>
    <w:rsid w:val="25015F9F"/>
    <w:rsid w:val="25740B4D"/>
    <w:rsid w:val="26867B60"/>
    <w:rsid w:val="27546B62"/>
    <w:rsid w:val="29AE7AF9"/>
    <w:rsid w:val="2A385615"/>
    <w:rsid w:val="2A922A9A"/>
    <w:rsid w:val="2C340C6F"/>
    <w:rsid w:val="2CD05FD9"/>
    <w:rsid w:val="2CD76075"/>
    <w:rsid w:val="2CE263A9"/>
    <w:rsid w:val="2D200D0E"/>
    <w:rsid w:val="2DBB4593"/>
    <w:rsid w:val="2EFB152E"/>
    <w:rsid w:val="31B934DF"/>
    <w:rsid w:val="31D942FB"/>
    <w:rsid w:val="32323B25"/>
    <w:rsid w:val="33A904D9"/>
    <w:rsid w:val="34181B25"/>
    <w:rsid w:val="34604B88"/>
    <w:rsid w:val="358836F8"/>
    <w:rsid w:val="359C672E"/>
    <w:rsid w:val="361B6516"/>
    <w:rsid w:val="365319B0"/>
    <w:rsid w:val="37E33064"/>
    <w:rsid w:val="390E5EBF"/>
    <w:rsid w:val="39CD4518"/>
    <w:rsid w:val="39D149D9"/>
    <w:rsid w:val="39ED01CA"/>
    <w:rsid w:val="3A601A2D"/>
    <w:rsid w:val="3AA57114"/>
    <w:rsid w:val="3B79633E"/>
    <w:rsid w:val="3BE127E4"/>
    <w:rsid w:val="3C0C29F8"/>
    <w:rsid w:val="3CE84C78"/>
    <w:rsid w:val="3D1B245D"/>
    <w:rsid w:val="3D6F05F9"/>
    <w:rsid w:val="3DB01C3A"/>
    <w:rsid w:val="3E38578C"/>
    <w:rsid w:val="3EA05780"/>
    <w:rsid w:val="3F012A8A"/>
    <w:rsid w:val="3F40206E"/>
    <w:rsid w:val="40001A89"/>
    <w:rsid w:val="4037219F"/>
    <w:rsid w:val="413C2443"/>
    <w:rsid w:val="417E252A"/>
    <w:rsid w:val="418A09F4"/>
    <w:rsid w:val="4251506E"/>
    <w:rsid w:val="432E715D"/>
    <w:rsid w:val="440E3217"/>
    <w:rsid w:val="4451536B"/>
    <w:rsid w:val="45DD5596"/>
    <w:rsid w:val="4622744D"/>
    <w:rsid w:val="46AF1094"/>
    <w:rsid w:val="46C155FF"/>
    <w:rsid w:val="46C626A7"/>
    <w:rsid w:val="471F2BC0"/>
    <w:rsid w:val="48E374F8"/>
    <w:rsid w:val="492D05E3"/>
    <w:rsid w:val="4A72504B"/>
    <w:rsid w:val="4BB8368F"/>
    <w:rsid w:val="4BD05255"/>
    <w:rsid w:val="4C177328"/>
    <w:rsid w:val="4D6617B2"/>
    <w:rsid w:val="4FD95020"/>
    <w:rsid w:val="508A631B"/>
    <w:rsid w:val="508F3931"/>
    <w:rsid w:val="52AA6800"/>
    <w:rsid w:val="52E2653A"/>
    <w:rsid w:val="52E71802"/>
    <w:rsid w:val="52E97391"/>
    <w:rsid w:val="52EB556D"/>
    <w:rsid w:val="53397B84"/>
    <w:rsid w:val="545A5BF4"/>
    <w:rsid w:val="54B96538"/>
    <w:rsid w:val="551332FF"/>
    <w:rsid w:val="557D1FFB"/>
    <w:rsid w:val="55CE2806"/>
    <w:rsid w:val="5627460C"/>
    <w:rsid w:val="566E5D97"/>
    <w:rsid w:val="569532BB"/>
    <w:rsid w:val="56A355D3"/>
    <w:rsid w:val="596A0A97"/>
    <w:rsid w:val="5A767910"/>
    <w:rsid w:val="5A7F2BEB"/>
    <w:rsid w:val="5AAE0E58"/>
    <w:rsid w:val="5B5A2D8E"/>
    <w:rsid w:val="5B6A7475"/>
    <w:rsid w:val="5BA65FD3"/>
    <w:rsid w:val="5D0A1E58"/>
    <w:rsid w:val="5D323FC2"/>
    <w:rsid w:val="5F926F9A"/>
    <w:rsid w:val="607E5E9D"/>
    <w:rsid w:val="609A4358"/>
    <w:rsid w:val="60A8771C"/>
    <w:rsid w:val="61596B36"/>
    <w:rsid w:val="61691F7C"/>
    <w:rsid w:val="621E68C3"/>
    <w:rsid w:val="62EC076F"/>
    <w:rsid w:val="62F41A67"/>
    <w:rsid w:val="63AE011A"/>
    <w:rsid w:val="63B839AF"/>
    <w:rsid w:val="63CC6249"/>
    <w:rsid w:val="64A12AF8"/>
    <w:rsid w:val="64BA1F03"/>
    <w:rsid w:val="66ED7FC0"/>
    <w:rsid w:val="67BC1058"/>
    <w:rsid w:val="67D16185"/>
    <w:rsid w:val="688E3B6E"/>
    <w:rsid w:val="692C5D69"/>
    <w:rsid w:val="6942033D"/>
    <w:rsid w:val="697F2873"/>
    <w:rsid w:val="69CE1BAA"/>
    <w:rsid w:val="6A0942FC"/>
    <w:rsid w:val="6AC81AC2"/>
    <w:rsid w:val="6B2B3DFF"/>
    <w:rsid w:val="6D561607"/>
    <w:rsid w:val="6E360992"/>
    <w:rsid w:val="6E434EAC"/>
    <w:rsid w:val="6FC36567"/>
    <w:rsid w:val="6FDA4DD7"/>
    <w:rsid w:val="701632CF"/>
    <w:rsid w:val="701D465E"/>
    <w:rsid w:val="711F7F62"/>
    <w:rsid w:val="719E532A"/>
    <w:rsid w:val="72045FDD"/>
    <w:rsid w:val="72524E6E"/>
    <w:rsid w:val="72C00A63"/>
    <w:rsid w:val="72EE5E3E"/>
    <w:rsid w:val="74A12111"/>
    <w:rsid w:val="752372E5"/>
    <w:rsid w:val="7564688B"/>
    <w:rsid w:val="75814D14"/>
    <w:rsid w:val="75AC5558"/>
    <w:rsid w:val="76171B4F"/>
    <w:rsid w:val="761E6A3A"/>
    <w:rsid w:val="77100A78"/>
    <w:rsid w:val="7789082B"/>
    <w:rsid w:val="77BF249E"/>
    <w:rsid w:val="78C733B9"/>
    <w:rsid w:val="794A735E"/>
    <w:rsid w:val="79B47B42"/>
    <w:rsid w:val="7ABE2599"/>
    <w:rsid w:val="7AF9027C"/>
    <w:rsid w:val="7C232FFC"/>
    <w:rsid w:val="7CBB76D8"/>
    <w:rsid w:val="7D4464BA"/>
    <w:rsid w:val="7DC66335"/>
    <w:rsid w:val="7E665422"/>
    <w:rsid w:val="7F0C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Blockquote"/>
    <w:basedOn w:val="1"/>
    <w:next w:val="1"/>
    <w:qFormat/>
    <w:uiPriority w:val="0"/>
    <w:pPr>
      <w:autoSpaceDE w:val="0"/>
      <w:autoSpaceDN w:val="0"/>
      <w:spacing w:before="100" w:after="100"/>
      <w:ind w:left="360" w:right="360"/>
    </w:pPr>
    <w:rPr>
      <w:sz w:val="24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926</Words>
  <Characters>1115</Characters>
  <Lines>11</Lines>
  <Paragraphs>3</Paragraphs>
  <TotalTime>1</TotalTime>
  <ScaleCrop>false</ScaleCrop>
  <LinksUpToDate>false</LinksUpToDate>
  <CharactersWithSpaces>1390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2024-05-10T03:48:00Z</dcterms:created>
  <dc:creator>LENOVO</dc:creator>
  <cp:lastModifiedBy>碧海潮声的地盘</cp:lastModifiedBy>
  <cp:lastPrinted>2023-10-13T03:34:00Z</cp:lastPrinted>
  <dcterms:modified xsi:type="dcterms:W3CDTF">2025-04-23T10:15:38Z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A480676F6FC3489899BB0E91132A207E_13</vt:lpwstr>
  </property>
  <property fmtid="{D5CDD505-2E9C-101B-9397-08002B2CF9AE}" pid="4" name="KSOTemplateDocerSaveRecord">
    <vt:lpwstr>eyJoZGlkIjoiNjFmZGUwMWQwYTZiNjc2MGY0MmNkNTgyYWMyNDAxZTUiLCJ1c2VySWQiOiIzNjcxNzU0NTIifQ==</vt:lpwstr>
  </property>
</Properties>
</file>