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2B3A5">
      <w:pPr>
        <w:jc w:val="both"/>
        <w:rPr>
          <w:rFonts w:hint="default" w:ascii="方正小标宋简体" w:hAnsi="方正小标宋简体" w:eastAsia="方正小标宋简体"/>
          <w:sz w:val="28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32"/>
          <w:lang w:val="en-US" w:eastAsia="zh-CN"/>
        </w:rPr>
        <w:t>附件3：河南省职业教育“双师型”教师认定材料——</w:t>
      </w:r>
    </w:p>
    <w:p w14:paraId="11311B65">
      <w:pPr>
        <w:jc w:val="center"/>
        <w:rPr>
          <w:rFonts w:hint="eastAsia" w:ascii="方正小标宋简体" w:hAnsi="方正小标宋简体" w:eastAsia="方正小标宋简体"/>
          <w:sz w:val="18"/>
          <w:szCs w:val="20"/>
        </w:rPr>
      </w:pPr>
    </w:p>
    <w:p w14:paraId="1F4845BD">
      <w:pPr>
        <w:jc w:val="center"/>
        <w:rPr>
          <w:rFonts w:hint="eastAsia" w:ascii="方正小标宋简体" w:hAnsi="方正小标宋简体" w:eastAsia="方正小标宋简体"/>
          <w:sz w:val="44"/>
          <w:szCs w:val="48"/>
        </w:rPr>
      </w:pPr>
      <w:r>
        <w:rPr>
          <w:rFonts w:hint="eastAsia" w:ascii="方正小标宋简体" w:hAnsi="方正小标宋简体" w:eastAsia="方正小标宋简体"/>
          <w:sz w:val="44"/>
          <w:szCs w:val="48"/>
        </w:rPr>
        <w:t>个人年度考核和师德师风证明材料</w:t>
      </w:r>
    </w:p>
    <w:p w14:paraId="346773DF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hint="eastAsia" w:ascii="仿宋_GB2312" w:hAnsi="方正小标宋简体" w:eastAsia="仿宋_GB2312"/>
          <w:sz w:val="32"/>
          <w:szCs w:val="36"/>
        </w:rPr>
        <w:t>姓名：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___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_____________________</w:t>
      </w:r>
      <w:r>
        <w:rPr>
          <w:rFonts w:hint="eastAsia" w:ascii="仿宋_GB2312" w:hAnsi="方正小标宋简体" w:eastAsia="仿宋_GB2312"/>
          <w:sz w:val="32"/>
          <w:szCs w:val="36"/>
        </w:rPr>
        <w:t xml:space="preserve"> 教学部门：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___</w:t>
      </w:r>
      <w:r>
        <w:rPr>
          <w:rFonts w:hint="eastAsia" w:ascii="Arial" w:hAnsi="Arial" w:cs="Arial"/>
          <w:color w:val="333333"/>
          <w:sz w:val="20"/>
          <w:szCs w:val="20"/>
          <w:shd w:val="clear" w:color="auto" w:fill="FFFFFF"/>
        </w:rPr>
        <w:t>______________________</w:t>
      </w:r>
    </w:p>
    <w:p w14:paraId="1B305C33">
      <w:pPr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126743B4">
      <w:pPr>
        <w:pStyle w:val="5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近三年年度考核结果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2054"/>
        <w:gridCol w:w="2040"/>
        <w:gridCol w:w="2430"/>
      </w:tblGrid>
      <w:tr w14:paraId="625C8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82" w:type="dxa"/>
          </w:tcPr>
          <w:p w14:paraId="61266902">
            <w:pPr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时   间</w:t>
            </w:r>
          </w:p>
        </w:tc>
        <w:tc>
          <w:tcPr>
            <w:tcW w:w="2054" w:type="dxa"/>
            <w:vAlign w:val="top"/>
          </w:tcPr>
          <w:p w14:paraId="2E279932">
            <w:pPr>
              <w:jc w:val="center"/>
              <w:rPr>
                <w:rFonts w:hint="eastAsia" w:ascii="黑体" w:hAnsi="黑体" w:eastAsia="黑体"/>
                <w:sz w:val="32"/>
                <w:szCs w:val="36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>3</w:t>
            </w:r>
          </w:p>
        </w:tc>
        <w:tc>
          <w:tcPr>
            <w:tcW w:w="2040" w:type="dxa"/>
            <w:vAlign w:val="top"/>
          </w:tcPr>
          <w:p w14:paraId="79D3D773">
            <w:pPr>
              <w:jc w:val="center"/>
              <w:rPr>
                <w:rFonts w:hint="eastAsia" w:ascii="黑体" w:hAnsi="黑体" w:eastAsia="黑体"/>
                <w:sz w:val="32"/>
                <w:szCs w:val="36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>4</w:t>
            </w:r>
          </w:p>
        </w:tc>
        <w:tc>
          <w:tcPr>
            <w:tcW w:w="2430" w:type="dxa"/>
          </w:tcPr>
          <w:p w14:paraId="748B9DEC">
            <w:pPr>
              <w:jc w:val="center"/>
              <w:rPr>
                <w:rFonts w:hint="eastAsia" w:ascii="黑体" w:hAnsi="黑体" w:eastAsia="黑体"/>
                <w:sz w:val="32"/>
                <w:szCs w:val="36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6"/>
              </w:rPr>
              <w:t>202</w:t>
            </w:r>
            <w:r>
              <w:rPr>
                <w:rFonts w:hint="eastAsia" w:ascii="黑体" w:hAnsi="黑体" w:eastAsia="黑体"/>
                <w:sz w:val="32"/>
                <w:szCs w:val="36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 w14:paraId="0434B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3E72463D">
            <w:pPr>
              <w:jc w:val="center"/>
              <w:rPr>
                <w:rFonts w:hint="eastAsia" w:ascii="黑体" w:hAnsi="黑体" w:eastAsia="黑体"/>
                <w:sz w:val="28"/>
                <w:szCs w:val="32"/>
              </w:rPr>
            </w:pPr>
            <w:r>
              <w:rPr>
                <w:rFonts w:hint="eastAsia" w:ascii="黑体" w:hAnsi="黑体" w:eastAsia="黑体"/>
                <w:sz w:val="28"/>
                <w:szCs w:val="32"/>
              </w:rPr>
              <w:t>考核结果</w:t>
            </w:r>
          </w:p>
        </w:tc>
        <w:tc>
          <w:tcPr>
            <w:tcW w:w="2054" w:type="dxa"/>
          </w:tcPr>
          <w:p w14:paraId="703550B4">
            <w:pPr>
              <w:rPr>
                <w:rFonts w:hint="eastAsia" w:ascii="黑体" w:hAnsi="黑体" w:eastAsia="黑体"/>
                <w:sz w:val="32"/>
                <w:szCs w:val="36"/>
              </w:rPr>
            </w:pPr>
          </w:p>
        </w:tc>
        <w:tc>
          <w:tcPr>
            <w:tcW w:w="2040" w:type="dxa"/>
          </w:tcPr>
          <w:p w14:paraId="0863029D">
            <w:pPr>
              <w:rPr>
                <w:rFonts w:hint="eastAsia" w:ascii="黑体" w:hAnsi="黑体" w:eastAsia="黑体"/>
                <w:sz w:val="32"/>
                <w:szCs w:val="36"/>
              </w:rPr>
            </w:pPr>
          </w:p>
        </w:tc>
        <w:tc>
          <w:tcPr>
            <w:tcW w:w="2430" w:type="dxa"/>
          </w:tcPr>
          <w:p w14:paraId="655C3B65">
            <w:pPr>
              <w:rPr>
                <w:rFonts w:hint="eastAsia" w:ascii="黑体" w:hAnsi="黑体" w:eastAsia="黑体"/>
                <w:sz w:val="32"/>
                <w:szCs w:val="36"/>
              </w:rPr>
            </w:pPr>
          </w:p>
        </w:tc>
      </w:tr>
    </w:tbl>
    <w:p w14:paraId="2F47F78D">
      <w:pPr>
        <w:rPr>
          <w:rFonts w:ascii="黑体" w:hAnsi="黑体" w:eastAsia="黑体"/>
          <w:sz w:val="32"/>
          <w:szCs w:val="36"/>
        </w:rPr>
      </w:pPr>
    </w:p>
    <w:p w14:paraId="13DBAAEE">
      <w:pPr>
        <w:pStyle w:val="5"/>
        <w:numPr>
          <w:ilvl w:val="0"/>
          <w:numId w:val="1"/>
        </w:numPr>
        <w:ind w:firstLineChars="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个人师德师风部门审核意见</w:t>
      </w:r>
    </w:p>
    <w:p w14:paraId="3CC76A5A">
      <w:pPr>
        <w:ind w:firstLine="640" w:firstLineChars="200"/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经部门审核，</w:t>
      </w:r>
      <w:r>
        <w:rPr>
          <w:rFonts w:hint="eastAsia" w:ascii="仿宋_GB2312" w:hAnsi="黑体" w:eastAsia="仿宋_GB2312"/>
          <w:sz w:val="32"/>
          <w:szCs w:val="36"/>
          <w:u w:val="single"/>
          <w:lang w:val="en-US" w:eastAsia="zh-CN"/>
        </w:rPr>
        <w:t xml:space="preserve">       </w:t>
      </w:r>
      <w:r>
        <w:rPr>
          <w:rFonts w:hint="eastAsia" w:ascii="仿宋_GB2312" w:hAnsi="黑体" w:eastAsia="仿宋_GB2312"/>
          <w:sz w:val="32"/>
          <w:szCs w:val="36"/>
        </w:rPr>
        <w:t>同志严格遵守《新时代高校教师职业行为十项准则》，无师德失范行为，符合河南省职业教育“双师型”教师师德师风认定要求。</w:t>
      </w:r>
    </w:p>
    <w:p w14:paraId="2D013012">
      <w:pPr>
        <w:rPr>
          <w:rFonts w:ascii="仿宋_GB2312" w:hAnsi="黑体" w:eastAsia="仿宋_GB2312"/>
          <w:sz w:val="32"/>
          <w:szCs w:val="36"/>
        </w:rPr>
      </w:pPr>
    </w:p>
    <w:p w14:paraId="19EE980A">
      <w:pPr>
        <w:rPr>
          <w:rFonts w:ascii="仿宋_GB2312" w:hAnsi="黑体" w:eastAsia="仿宋_GB2312"/>
          <w:sz w:val="32"/>
          <w:szCs w:val="36"/>
        </w:rPr>
      </w:pPr>
    </w:p>
    <w:p w14:paraId="0BEF995A">
      <w:pPr>
        <w:rPr>
          <w:rFonts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审核人（签字）：            教学单位负责人（签字）：</w:t>
      </w:r>
    </w:p>
    <w:p w14:paraId="4998E761">
      <w:pPr>
        <w:rPr>
          <w:rFonts w:ascii="仿宋_GB2312" w:hAnsi="黑体" w:eastAsia="仿宋_GB2312"/>
          <w:sz w:val="32"/>
          <w:szCs w:val="36"/>
        </w:rPr>
      </w:pPr>
    </w:p>
    <w:p w14:paraId="56EB45B3">
      <w:pPr>
        <w:rPr>
          <w:rFonts w:hint="eastAsia" w:ascii="仿宋_GB2312" w:hAnsi="黑体" w:eastAsia="仿宋_GB2312"/>
          <w:sz w:val="32"/>
          <w:szCs w:val="36"/>
        </w:rPr>
      </w:pPr>
      <w:r>
        <w:rPr>
          <w:rFonts w:hint="eastAsia" w:ascii="仿宋_GB2312" w:hAnsi="黑体" w:eastAsia="仿宋_GB2312"/>
          <w:sz w:val="32"/>
          <w:szCs w:val="36"/>
        </w:rPr>
        <w:t>教学单位（盖章）：          人事处（盖章）：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2B551B"/>
    <w:multiLevelType w:val="multilevel"/>
    <w:tmpl w:val="4C2B551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kMDJhNmY0MWZkNTIzMDMxYWEyMzY4ZjQ1MzQ4NjYifQ=="/>
  </w:docVars>
  <w:rsids>
    <w:rsidRoot w:val="00CC7235"/>
    <w:rsid w:val="00595B9A"/>
    <w:rsid w:val="00CC7235"/>
    <w:rsid w:val="00D75121"/>
    <w:rsid w:val="00D94EAA"/>
    <w:rsid w:val="01840404"/>
    <w:rsid w:val="0821749B"/>
    <w:rsid w:val="10075805"/>
    <w:rsid w:val="560A1792"/>
    <w:rsid w:val="5FD102F7"/>
    <w:rsid w:val="6101756E"/>
    <w:rsid w:val="7694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235</Characters>
  <Lines>1</Lines>
  <Paragraphs>1</Paragraphs>
  <TotalTime>32</TotalTime>
  <ScaleCrop>false</ScaleCrop>
  <LinksUpToDate>false</LinksUpToDate>
  <CharactersWithSpaces>268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2024-04-21T05:34:00Z</dcterms:created>
  <dc:creator>Lenovo</dc:creator>
  <cp:lastModifiedBy>周民</cp:lastModifiedBy>
  <dcterms:modified xsi:type="dcterms:W3CDTF">2026-04-30T08:53:58Z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939462FA0B8C431D9CD69E0FCD5079C7_13</vt:lpwstr>
  </property>
  <property fmtid="{D5CDD505-2E9C-101B-9397-08002B2CF9AE}" pid="4" name="KSOTemplateDocerSaveRecord">
    <vt:lpwstr>eyJoZGlkIjoiOGQwNmE5Y2FhYjZmOWM1MjFlOTE0ZTA1NzljMmE0N2YiLCJ1c2VySWQiOiIxNDk4MDMzNDUxIn0=</vt:lpwstr>
  </property>
</Properties>
</file>