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8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2026年度南阳市社科规划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智库专项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申报表</w:t>
      </w:r>
    </w:p>
    <w:bookmarkEnd w:id="0"/>
    <w:p>
      <w:pPr>
        <w:rPr>
          <w:rFonts w:hint="default" w:ascii="Times New Roman" w:hAnsi="Times New Roman" w:eastAsia="黑体" w:cs="Times New Roman"/>
          <w:color w:val="000000"/>
          <w:highlight w:val="none"/>
        </w:rPr>
      </w:pPr>
    </w:p>
    <w:p>
      <w:pPr>
        <w:pStyle w:val="8"/>
        <w:rPr>
          <w:rFonts w:hint="default" w:ascii="Times New Roman" w:hAnsi="Times New Roman" w:eastAsia="黑体" w:cs="Times New Roman"/>
          <w:color w:val="000000"/>
          <w:highlight w:val="non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color w:val="000000"/>
          <w:highlight w:val="none"/>
        </w:rPr>
      </w:pPr>
    </w:p>
    <w:p>
      <w:pPr>
        <w:rPr>
          <w:rFonts w:hint="default" w:ascii="Times New Roman" w:hAnsi="Times New Roman" w:eastAsia="黑体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课  题  名  称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 xml:space="preserve">课 题 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 xml:space="preserve"> 人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人所在单位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填  表  日  期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>
      <w:pPr>
        <w:pStyle w:val="8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>
      <w:pPr>
        <w:pStyle w:val="8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南阳市哲学社会科学规划领导小组办公室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142"/>
          <w:sz w:val="32"/>
          <w:highlight w:val="none"/>
          <w:lang w:val="en-US" w:eastAsia="zh-CN"/>
        </w:rPr>
        <w:t>南阳市智库联盟秘书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处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44"/>
          <w:highlight w:val="none"/>
          <w:lang w:val="en-US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84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312" w:charSpace="-434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2026年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t>一、简况</w:t>
      </w:r>
    </w:p>
    <w:tbl>
      <w:tblPr>
        <w:tblStyle w:val="9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9"/>
        <w:gridCol w:w="686"/>
        <w:gridCol w:w="866"/>
        <w:gridCol w:w="516"/>
        <w:gridCol w:w="171"/>
        <w:gridCol w:w="525"/>
        <w:gridCol w:w="686"/>
        <w:gridCol w:w="525"/>
        <w:gridCol w:w="686"/>
        <w:gridCol w:w="521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41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20字符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主持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人姓名</w:t>
            </w: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2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2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 xml:space="preserve">年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务</w:t>
            </w: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6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研究专长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最后学历</w:t>
            </w:r>
          </w:p>
        </w:tc>
        <w:tc>
          <w:tcPr>
            <w:tcW w:w="1522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最后学位</w:t>
            </w: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2189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15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8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2189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15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3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3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7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6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1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highlight w:val="none"/>
        </w:rPr>
        <w:t>二、课题设计论证</w:t>
      </w:r>
    </w:p>
    <w:tbl>
      <w:tblPr>
        <w:tblStyle w:val="9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9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选题：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研究现状述评、选题意义。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2．内容：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研究的主要思路、框架设计（本部分应作重点阐述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，包括现状、问题分析、对策建议等主要内容框架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）。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3．价值：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创新程度、应用价值。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  <w:t>4．研究基础：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000字）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highlight w:val="none"/>
              </w:rPr>
            </w:pPr>
          </w:p>
        </w:tc>
      </w:tr>
    </w:tbl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br w:type="page"/>
      </w:r>
      <w:r>
        <w:rPr>
          <w:rFonts w:hint="default" w:ascii="Times New Roman" w:hAnsi="Times New Roman" w:cs="Times New Roman"/>
          <w:highlight w:val="none"/>
        </w:rPr>
        <w:t>三、有关方面意见</w:t>
      </w:r>
    </w:p>
    <w:tbl>
      <w:tblPr>
        <w:tblStyle w:val="9"/>
        <w:tblW w:w="5044" w:type="pct"/>
        <w:tblInd w:w="0" w:type="dxa"/>
        <w:tblBorders>
          <w:top w:val="single" w:color="auto" w:sz="6" w:space="0"/>
          <w:left w:val="single" w:color="auto" w:sz="8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592"/>
      </w:tblGrid>
      <w:tr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所在单位意见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单位公章                                  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3" w:hRule="atLeast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69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专家组评审意见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8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</w:trPr>
        <w:tc>
          <w:tcPr>
            <w:tcW w:w="300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9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社科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  <w:t>规划办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  <w:t>、市智库联盟秘书处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审批意见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6"/>
        </w:rPr>
      </w:pPr>
    </w:p>
    <w:p>
      <w:pPr>
        <w:bidi w:val="0"/>
        <w:jc w:val="left"/>
      </w:pPr>
    </w:p>
    <w:sectPr>
      <w:pgSz w:w="11906" w:h="16838"/>
      <w:pgMar w:top="1984" w:right="1531" w:bottom="1417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FXVK4BAABLAwAADgAAAGRycy9lMm9Eb2MueG1srVPBThsxEL1X4h8s&#10;34mXHCBaZYNACISESiXaD3C8dtaS7bFsJ7v5gfIHPfXSe78r39Gxkw1QboiLdzwzfvPezOz8crCG&#10;bGSIGlxDzyYVJdIJaLVbNfTH99vTGSUxcddyA042dCsjvVycfJn3vpZT6MC0MhAEcbHufUO7lHzN&#10;WBSdtDxOwEuHQQXB8oTXsGJt4D2iW8OmVXXOegitDyBkjOi92QfpouArJUV6VCrKRExDkVsqZyjn&#10;Mp9sMef1KnDfaXGgwT/AwnLtsOgR6oYnTtZBv4OyWgSIoNJEgGWglBayaEA1Z9V/ap467mXRgs2J&#10;/tim+Hmw4uvmWyC6begFJY5bHNHu1/Pu99/dn5/kIren97HGrCePeWm4hgHHPPojOrPqQQWbv6iH&#10;YBwbvT02Vw6JiPxoNp3NKgwJjI0XxGcvz32I6U6CJdloaMDplabyzUNM+9QxJVdzcKuNKRM07o0D&#10;MbOHZe57jtlKw3I4CFpCu0U9PQ6+oQ43kxJz77CveUdGI4zGcjTWPuhVV5Yo14v+ap2QROGWK+xh&#10;D4VxYkXdYbvySry+l6yXf2D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RMVdU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62566"/>
    <w:rsid w:val="20841AC2"/>
    <w:rsid w:val="41980BB8"/>
    <w:rsid w:val="569F1C33"/>
    <w:rsid w:val="59E7797C"/>
    <w:rsid w:val="5A062566"/>
    <w:rsid w:val="6FBD6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2026-04-01T08:10:00Z</dcterms:created>
  <dc:creator>Administrator</dc:creator>
  <cp:lastModifiedBy>Administrator</cp:lastModifiedBy>
  <dcterms:modified xsi:type="dcterms:W3CDTF">2026-04-01T08:12:03Z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