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DD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省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软科学项目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纸质版结项材料整理要求：</w:t>
      </w:r>
    </w:p>
    <w:p w14:paraId="5FBE5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1封面（注明项目编号、项目名称、承担单位、负责人、起止时间）</w:t>
      </w:r>
    </w:p>
    <w:p w14:paraId="40848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2目录</w:t>
      </w:r>
    </w:p>
    <w:p w14:paraId="0F62B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3内容顺序：</w:t>
      </w:r>
    </w:p>
    <w:p w14:paraId="19D14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01申请书</w:t>
      </w:r>
    </w:p>
    <w:p w14:paraId="7937E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02结项报告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及查重</w:t>
      </w:r>
    </w:p>
    <w:p w14:paraId="6F32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03科技报告收录证书及科技报告</w:t>
      </w:r>
    </w:p>
    <w:p w14:paraId="7B3D8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04重要事项变更申请表（如没有变更不需提供）</w:t>
      </w:r>
    </w:p>
    <w:p w14:paraId="7004F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05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"https://xcoss.henan.gov.cn/typtfile/20251104/7f61f93638db489ab581ad9f46e6e19a.docx" \o "河南省软科学研究计划项目经费收支明细表"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项目经费收支明细表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（非省财政经费支持项目可不提供）</w:t>
      </w:r>
    </w:p>
    <w:p w14:paraId="58E78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06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其他附件材料（领导批示、应用证明、决策咨询、论文论著）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5901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装订时如无标页码，请使用带标题的页面（如“02结项报告”）分隔。另外，项目实施完成的支撑材料里面涉及的论文（英文提供检索证明，标注项目号）、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领导批示、应用证明、决策咨询、论著</w:t>
      </w:r>
      <w:r>
        <w:rPr>
          <w:rFonts w:hint="eastAsia" w:ascii="仿宋_GB2312" w:hAnsi="仿宋_GB2312" w:eastAsia="仿宋_GB2312" w:cs="仿宋_GB2312"/>
          <w:sz w:val="32"/>
          <w:szCs w:val="32"/>
        </w:rPr>
        <w:t>等需提供目录表，目录表中各个成果注明类型、等级、完成人、完成时间。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9596D"/>
    <w:rsid w:val="0E4E33A5"/>
    <w:rsid w:val="3232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300</Characters>
  <Lines>0</Lines>
  <Paragraphs>0</Paragraphs>
  <TotalTime>5</TotalTime>
  <ScaleCrop>false</ScaleCrop>
  <LinksUpToDate>false</LinksUpToDate>
  <CharactersWithSpaces>300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2026-01-08T08:16:00Z</dcterms:created>
  <dc:creator>nylenovo</dc:creator>
  <cp:lastModifiedBy>古木杉杉</cp:lastModifiedBy>
  <dcterms:modified xsi:type="dcterms:W3CDTF">2026-01-08T09:13:55Z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eyJoZGlkIjoiYTQ0NWYzYTQwNTUyNWJiMTY0MjVkYjM4YjBmN2FhMWYiLCJ1c2VySWQiOiIzNjc0OTc4NTEifQ==</vt:lpwstr>
  </property>
  <property fmtid="{D5CDD505-2E9C-101B-9397-08002B2CF9AE}" pid="4" name="ICV">
    <vt:lpwstr>15E52D2A97644C92A1BE9B7533A433E5_12</vt:lpwstr>
  </property>
</Properties>
</file>