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jc w:val="left"/>
        <w:rPr>
          <w:rFonts w:ascii="楷体_GB2312" w:eastAsia="楷体_GB2312"/>
          <w:szCs w:val="32"/>
        </w:rPr>
      </w:pPr>
    </w:p>
    <w:p>
      <w:pPr>
        <w:bidi w:val="0"/>
      </w:pPr>
    </w:p>
    <w:p>
      <w:pPr>
        <w:jc w:val="center"/>
        <w:rPr>
          <w:rFonts w:hint="eastAsia" w:ascii="小标宋" w:eastAsia="小标宋"/>
          <w:sz w:val="52"/>
          <w:szCs w:val="52"/>
          <w:lang w:eastAsia="zh-CN"/>
        </w:rPr>
      </w:pPr>
      <w:r>
        <w:rPr>
          <w:rFonts w:hint="eastAsia" w:ascii="小标宋" w:eastAsia="小标宋"/>
          <w:sz w:val="52"/>
          <w:szCs w:val="52"/>
        </w:rPr>
        <w:t>河南</w:t>
      </w:r>
      <w:r>
        <w:rPr>
          <w:rFonts w:hint="eastAsia" w:ascii="小标宋" w:eastAsia="小标宋"/>
          <w:sz w:val="52"/>
          <w:szCs w:val="52"/>
          <w:lang w:eastAsia="zh-CN"/>
        </w:rPr>
        <w:t>省科协科技决策咨询研究课题</w:t>
      </w:r>
    </w:p>
    <w:p>
      <w:pPr>
        <w:jc w:val="center"/>
        <w:rPr>
          <w:rFonts w:ascii="小标宋" w:eastAsia="小标宋"/>
          <w:sz w:val="52"/>
          <w:szCs w:val="52"/>
        </w:rPr>
      </w:pPr>
      <w:r>
        <w:rPr>
          <w:rFonts w:hint="eastAsia" w:ascii="小标宋" w:eastAsia="小标宋"/>
          <w:sz w:val="52"/>
          <w:szCs w:val="52"/>
        </w:rPr>
        <w:t>项目申报书</w:t>
      </w:r>
      <w:bookmarkStart w:id="0" w:name="_GoBack"/>
      <w:bookmarkEnd w:id="0"/>
    </w:p>
    <w:p>
      <w:pPr>
        <w:jc w:val="center"/>
      </w:pPr>
      <w:r>
        <w:rPr>
          <w:rFonts w:hint="eastAsia"/>
        </w:rPr>
        <w:t>（202</w:t>
      </w:r>
      <w:r>
        <w:rPr>
          <w:rFonts w:hint="default"/>
          <w:lang w:val="en" w:eastAsia="zh-CN"/>
        </w:rPr>
        <w:t>6</w:t>
      </w:r>
      <w:r>
        <w:rPr>
          <w:rFonts w:hint="eastAsia"/>
        </w:rPr>
        <w:t>年）</w:t>
      </w:r>
    </w:p>
    <w:p>
      <w:pPr>
        <w:jc w:val="center"/>
      </w:pPr>
    </w:p>
    <w:p>
      <w:pPr>
        <w:jc w:val="center"/>
        <w:rPr>
          <w:rFonts w:hint="default" w:eastAsia="仿宋_GB2312"/>
          <w:lang w:val="en-US" w:eastAsia="zh-CN"/>
        </w:rPr>
      </w:pPr>
      <w:r>
        <w:rPr>
          <w:rFonts w:hint="eastAsia" w:ascii="宋体" w:hAnsi="宋体" w:eastAsia="宋体"/>
        </w:rPr>
        <w:t>□</w:t>
      </w:r>
      <w:r>
        <w:rPr>
          <w:rFonts w:hint="eastAsia"/>
        </w:rPr>
        <w:t xml:space="preserve">重点课题 </w:t>
      </w:r>
      <w:r>
        <w:t xml:space="preserve"> </w:t>
      </w:r>
      <w:r>
        <w:rPr>
          <w:rFonts w:hint="eastAsia"/>
        </w:rPr>
        <w:t xml:space="preserve"> </w:t>
      </w:r>
      <w:r>
        <w:t xml:space="preserve"> </w:t>
      </w:r>
      <w:r>
        <w:rPr>
          <w:rFonts w:hint="eastAsia"/>
          <w:lang w:eastAsia="zh-CN"/>
        </w:rPr>
        <w:t>□一般</w:t>
      </w:r>
      <w:r>
        <w:rPr>
          <w:rFonts w:hint="eastAsia"/>
        </w:rPr>
        <w:t>课题</w:t>
      </w:r>
      <w:r>
        <w:rPr>
          <w:rFonts w:hint="eastAsia"/>
          <w:lang w:val="en-US" w:eastAsia="zh-CN"/>
        </w:rPr>
        <w:t xml:space="preserve">  </w:t>
      </w:r>
      <w:r>
        <w:rPr>
          <w:rFonts w:hint="eastAsia"/>
          <w:lang w:eastAsia="zh-CN"/>
        </w:rPr>
        <w:t>□青年人才课题</w:t>
      </w:r>
    </w:p>
    <w:p>
      <w:pPr>
        <w:rPr>
          <w:rFonts w:hint="eastAsia"/>
        </w:rPr>
      </w:pPr>
      <w:r>
        <w:rPr>
          <w:rFonts w:hint="eastAsia"/>
        </w:rPr>
        <w:t xml:space="preserve"> </w:t>
      </w:r>
    </w:p>
    <w:p>
      <w:pPr>
        <w:pStyle w:val="10"/>
        <w:rPr>
          <w:rFonts w:hint="eastAsia"/>
        </w:rPr>
      </w:pPr>
    </w:p>
    <w:p>
      <w:pPr>
        <w:pStyle w:val="10"/>
        <w:ind w:left="0" w:leftChars="0" w:firstLine="0" w:firstLineChars="0"/>
      </w:pPr>
    </w:p>
    <w:p>
      <w:pPr>
        <w:pStyle w:val="10"/>
        <w:ind w:left="0" w:leftChars="0" w:firstLine="0" w:firstLineChars="0"/>
      </w:pPr>
    </w:p>
    <w:p>
      <w:pPr>
        <w:pStyle w:val="10"/>
        <w:ind w:left="0" w:leftChars="0" w:firstLine="0" w:firstLineChars="0"/>
      </w:pPr>
    </w:p>
    <w:tbl>
      <w:tblPr>
        <w:tblStyle w:val="12"/>
        <w:tblpPr w:leftFromText="180" w:rightFromText="180" w:vertAnchor="text" w:horzAnchor="page" w:tblpX="1412" w:tblpY="59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9"/>
        <w:gridCol w:w="288"/>
        <w:gridCol w:w="6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69" w:type="dxa"/>
            <w:tcBorders>
              <w:tl2br w:val="nil"/>
              <w:tr2bl w:val="nil"/>
            </w:tcBorders>
          </w:tcPr>
          <w:p>
            <w:pPr>
              <w:jc w:val="distribute"/>
              <w:rPr>
                <w:rFonts w:hint="eastAsia"/>
                <w:vertAlign w:val="baseline"/>
              </w:rPr>
            </w:pPr>
            <w:r>
              <w:rPr>
                <w:rFonts w:hint="eastAsia" w:ascii="仿宋" w:hAnsi="仿宋" w:eastAsia="仿宋" w:cs="仿宋"/>
              </w:rPr>
              <w:t>项 目 名 称</w:t>
            </w:r>
          </w:p>
        </w:tc>
        <w:tc>
          <w:tcPr>
            <w:tcW w:w="288" w:type="dxa"/>
            <w:tcBorders>
              <w:tl2br w:val="nil"/>
              <w:tr2bl w:val="nil"/>
            </w:tcBorders>
            <w:vAlign w:val="top"/>
          </w:tcPr>
          <w:p>
            <w:pPr>
              <w:jc w:val="both"/>
              <w:rPr>
                <w:rFonts w:hint="eastAsia"/>
                <w:vertAlign w:val="baseline"/>
              </w:rPr>
            </w:pPr>
            <w:r>
              <w:rPr>
                <w:rFonts w:hint="eastAsia" w:ascii="仿宋" w:hAnsi="仿宋" w:eastAsia="仿宋" w:cs="仿宋"/>
                <w:sz w:val="32"/>
                <w:szCs w:val="32"/>
                <w:lang w:val="en"/>
              </w:rPr>
              <w:t>:</w:t>
            </w:r>
          </w:p>
        </w:tc>
        <w:tc>
          <w:tcPr>
            <w:tcW w:w="6029" w:type="dxa"/>
            <w:tcBorders>
              <w:tl2br w:val="nil"/>
              <w:tr2bl w:val="nil"/>
            </w:tcBorders>
          </w:tcPr>
          <w:p>
            <w:pPr>
              <w:rPr>
                <w:rFonts w:hint="default"/>
                <w:vertAlign w:val="baseline"/>
                <w:lang w:val="en-US"/>
              </w:rPr>
            </w:pPr>
            <w:r>
              <w:rPr>
                <w:rFonts w:hint="eastAsia" w:ascii="仿宋" w:hAnsi="仿宋" w:eastAsia="仿宋" w:cs="仿宋"/>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69" w:type="dxa"/>
            <w:tcBorders>
              <w:tl2br w:val="nil"/>
              <w:tr2bl w:val="nil"/>
            </w:tcBorders>
          </w:tcPr>
          <w:p>
            <w:pPr>
              <w:jc w:val="distribute"/>
              <w:rPr>
                <w:rFonts w:hint="eastAsia"/>
                <w:vertAlign w:val="baseline"/>
              </w:rPr>
            </w:pPr>
            <w:r>
              <w:rPr>
                <w:rFonts w:hint="eastAsia" w:ascii="仿宋" w:hAnsi="仿宋" w:eastAsia="仿宋" w:cs="仿宋"/>
              </w:rPr>
              <w:t>申报单位</w:t>
            </w:r>
          </w:p>
        </w:tc>
        <w:tc>
          <w:tcPr>
            <w:tcW w:w="288" w:type="dxa"/>
            <w:tcBorders>
              <w:tl2br w:val="nil"/>
              <w:tr2bl w:val="nil"/>
            </w:tcBorders>
            <w:vAlign w:val="top"/>
          </w:tcPr>
          <w:p>
            <w:pPr>
              <w:jc w:val="both"/>
              <w:rPr>
                <w:rFonts w:hint="eastAsia"/>
                <w:vertAlign w:val="baseline"/>
              </w:rPr>
            </w:pPr>
            <w:r>
              <w:rPr>
                <w:rFonts w:hint="eastAsia" w:ascii="仿宋" w:hAnsi="仿宋" w:eastAsia="仿宋" w:cs="仿宋"/>
                <w:sz w:val="32"/>
                <w:szCs w:val="32"/>
                <w:lang w:val="en"/>
              </w:rPr>
              <w:t>:</w:t>
            </w:r>
          </w:p>
        </w:tc>
        <w:tc>
          <w:tcPr>
            <w:tcW w:w="6029" w:type="dxa"/>
            <w:tcBorders>
              <w:tl2br w:val="nil"/>
              <w:tr2bl w:val="nil"/>
            </w:tcBorders>
          </w:tcPr>
          <w:p>
            <w:pPr>
              <w:rPr>
                <w:rFonts w:hint="default" w:eastAsia="仿宋"/>
                <w:vertAlign w:val="baseline"/>
                <w:lang w:val="en-US" w:eastAsia="zh-CN"/>
              </w:rPr>
            </w:pPr>
            <w:r>
              <w:rPr>
                <w:rFonts w:hint="eastAsia" w:ascii="仿宋" w:hAnsi="仿宋" w:eastAsia="仿宋" w:cs="仿宋"/>
                <w:u w:val="single"/>
              </w:rPr>
              <w:t>（公章）</w:t>
            </w:r>
            <w:r>
              <w:rPr>
                <w:rFonts w:hint="eastAsia" w:ascii="仿宋" w:hAnsi="仿宋" w:eastAsia="仿宋" w:cs="仿宋"/>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69" w:type="dxa"/>
            <w:tcBorders>
              <w:tl2br w:val="nil"/>
              <w:tr2bl w:val="nil"/>
            </w:tcBorders>
          </w:tcPr>
          <w:p>
            <w:pPr>
              <w:jc w:val="distribute"/>
              <w:rPr>
                <w:rFonts w:hint="eastAsia"/>
                <w:vertAlign w:val="baseline"/>
              </w:rPr>
            </w:pPr>
            <w:r>
              <w:rPr>
                <w:rFonts w:hint="eastAsia" w:ascii="仿宋" w:hAnsi="仿宋" w:eastAsia="仿宋" w:cs="仿宋"/>
              </w:rPr>
              <w:t>课题负责人（签名）</w:t>
            </w:r>
          </w:p>
        </w:tc>
        <w:tc>
          <w:tcPr>
            <w:tcW w:w="288" w:type="dxa"/>
            <w:tcBorders>
              <w:tl2br w:val="nil"/>
              <w:tr2bl w:val="nil"/>
            </w:tcBorders>
            <w:vAlign w:val="top"/>
          </w:tcPr>
          <w:p>
            <w:pPr>
              <w:jc w:val="both"/>
              <w:rPr>
                <w:rFonts w:hint="eastAsia"/>
                <w:vertAlign w:val="baseline"/>
              </w:rPr>
            </w:pPr>
            <w:r>
              <w:rPr>
                <w:rFonts w:hint="eastAsia" w:ascii="仿宋" w:hAnsi="仿宋" w:eastAsia="仿宋" w:cs="仿宋"/>
                <w:sz w:val="32"/>
                <w:szCs w:val="32"/>
                <w:lang w:val="en"/>
              </w:rPr>
              <w:t>:</w:t>
            </w:r>
          </w:p>
        </w:tc>
        <w:tc>
          <w:tcPr>
            <w:tcW w:w="6029" w:type="dxa"/>
            <w:tcBorders>
              <w:tl2br w:val="nil"/>
              <w:tr2bl w:val="nil"/>
            </w:tcBorders>
          </w:tcPr>
          <w:p>
            <w:pPr>
              <w:rPr>
                <w:rFonts w:hint="default"/>
                <w:vertAlign w:val="baseline"/>
                <w:lang w:val="en-US"/>
              </w:rPr>
            </w:pPr>
            <w:r>
              <w:rPr>
                <w:rFonts w:hint="eastAsia" w:ascii="仿宋" w:hAnsi="仿宋" w:eastAsia="仿宋" w:cs="仿宋"/>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969" w:type="dxa"/>
            <w:tcBorders>
              <w:tl2br w:val="nil"/>
              <w:tr2bl w:val="nil"/>
            </w:tcBorders>
          </w:tcPr>
          <w:p>
            <w:pPr>
              <w:jc w:val="distribute"/>
              <w:rPr>
                <w:rFonts w:hint="eastAsia"/>
                <w:vertAlign w:val="baseline"/>
              </w:rPr>
            </w:pPr>
            <w:r>
              <w:rPr>
                <w:rFonts w:hint="eastAsia" w:ascii="仿宋" w:hAnsi="仿宋" w:eastAsia="仿宋" w:cs="仿宋"/>
              </w:rPr>
              <w:t>联系电话</w:t>
            </w:r>
          </w:p>
        </w:tc>
        <w:tc>
          <w:tcPr>
            <w:tcW w:w="288" w:type="dxa"/>
            <w:tcBorders>
              <w:tl2br w:val="nil"/>
              <w:tr2bl w:val="nil"/>
            </w:tcBorders>
            <w:vAlign w:val="top"/>
          </w:tcPr>
          <w:p>
            <w:pPr>
              <w:jc w:val="both"/>
              <w:rPr>
                <w:rFonts w:hint="eastAsia"/>
                <w:vertAlign w:val="baseline"/>
              </w:rPr>
            </w:pPr>
            <w:r>
              <w:rPr>
                <w:rFonts w:hint="eastAsia" w:ascii="仿宋" w:hAnsi="仿宋" w:eastAsia="仿宋" w:cs="仿宋"/>
                <w:sz w:val="32"/>
                <w:szCs w:val="32"/>
                <w:lang w:val="en"/>
              </w:rPr>
              <w:t>:</w:t>
            </w:r>
          </w:p>
        </w:tc>
        <w:tc>
          <w:tcPr>
            <w:tcW w:w="6029" w:type="dxa"/>
            <w:tcBorders>
              <w:tl2br w:val="nil"/>
              <w:tr2bl w:val="nil"/>
            </w:tcBorders>
          </w:tcPr>
          <w:p>
            <w:pPr>
              <w:rPr>
                <w:rFonts w:hint="default"/>
                <w:vertAlign w:val="baseline"/>
                <w:lang w:val="en-US"/>
              </w:rPr>
            </w:pPr>
            <w:r>
              <w:rPr>
                <w:rFonts w:hint="eastAsia" w:ascii="仿宋" w:hAnsi="仿宋" w:eastAsia="仿宋" w:cs="仿宋"/>
                <w:u w:val="single"/>
                <w:lang w:val="en-US" w:eastAsia="zh-CN"/>
              </w:rPr>
              <w:t xml:space="preserve">                                      </w:t>
            </w:r>
          </w:p>
        </w:tc>
      </w:tr>
    </w:tbl>
    <w:p>
      <w:pPr>
        <w:pStyle w:val="10"/>
        <w:spacing w:line="240" w:lineRule="auto"/>
        <w:ind w:left="0" w:leftChars="0" w:firstLine="0" w:firstLineChars="0"/>
      </w:pPr>
    </w:p>
    <w:p/>
    <w:p>
      <w:pPr>
        <w:jc w:val="center"/>
        <w:rPr>
          <w:rFonts w:hint="eastAsia" w:ascii="黑体" w:eastAsia="黑体"/>
        </w:rPr>
      </w:pPr>
      <w:r>
        <w:rPr>
          <w:rFonts w:hint="eastAsia" w:ascii="黑体" w:eastAsia="黑体"/>
        </w:rPr>
        <w:t>河南省科学技术协会</w:t>
      </w:r>
    </w:p>
    <w:p>
      <w:pPr>
        <w:jc w:val="center"/>
        <w:rPr>
          <w:rFonts w:ascii="微软雅黑" w:hAnsi="微软雅黑" w:eastAsia="微软雅黑"/>
          <w:color w:val="000000"/>
          <w:sz w:val="34"/>
          <w:szCs w:val="34"/>
        </w:rPr>
      </w:pPr>
      <w:r>
        <w:rPr>
          <w:rFonts w:hint="default" w:ascii="黑体" w:eastAsia="黑体"/>
          <w:lang w:val="en"/>
        </w:rPr>
        <w:t>2025年11月</w:t>
      </w:r>
      <w:r>
        <w:rPr>
          <w:rFonts w:ascii="黑体" w:eastAsia="黑体"/>
        </w:rPr>
        <w:br w:type="page"/>
      </w:r>
      <w:r>
        <w:rPr>
          <w:rFonts w:hint="eastAsia" w:ascii="方正小标宋_GBK" w:hAnsi="方正小标宋_GBK" w:eastAsia="方正小标宋_GBK" w:cs="方正小标宋_GBK"/>
          <w:color w:val="000000"/>
          <w:sz w:val="44"/>
          <w:szCs w:val="44"/>
        </w:rPr>
        <w:t>填 报 说 明</w:t>
      </w:r>
    </w:p>
    <w:p>
      <w:pPr>
        <w:ind w:firstLine="640" w:firstLineChars="200"/>
        <w:rPr>
          <w:rFonts w:hint="eastAsia" w:ascii="仿宋" w:hAnsi="仿宋" w:eastAsia="仿宋" w:cs="仿宋"/>
          <w:kern w:val="0"/>
          <w:sz w:val="28"/>
          <w:szCs w:val="28"/>
        </w:rPr>
      </w:pPr>
      <w:r>
        <w:rPr>
          <w:rFonts w:hint="eastAsia" w:ascii="仿宋" w:hAnsi="仿宋" w:eastAsia="仿宋" w:cs="仿宋"/>
          <w:kern w:val="0"/>
        </w:rPr>
        <w:t>一、申报书所填内容应实事求是，表述准确明了，字迹工整易辨，可打印填表。所有空表均需填写，如无内容请填“/”。</w:t>
      </w:r>
    </w:p>
    <w:p>
      <w:pPr>
        <w:widowControl/>
        <w:shd w:val="clear" w:color="auto" w:fill="FFFFFF"/>
        <w:ind w:firstLine="640"/>
        <w:jc w:val="left"/>
        <w:rPr>
          <w:rFonts w:hint="eastAsia" w:ascii="仿宋" w:hAnsi="仿宋" w:eastAsia="仿宋" w:cs="仿宋"/>
          <w:color w:val="000000"/>
          <w:kern w:val="0"/>
          <w:sz w:val="28"/>
          <w:szCs w:val="28"/>
        </w:rPr>
      </w:pPr>
      <w:r>
        <w:rPr>
          <w:rFonts w:hint="eastAsia" w:ascii="仿宋" w:hAnsi="仿宋" w:eastAsia="仿宋" w:cs="仿宋"/>
          <w:color w:val="000000"/>
          <w:kern w:val="0"/>
          <w:szCs w:val="32"/>
          <w:lang w:eastAsia="zh-CN"/>
        </w:rPr>
        <w:t>二</w:t>
      </w:r>
      <w:r>
        <w:rPr>
          <w:rFonts w:hint="eastAsia" w:ascii="仿宋" w:hAnsi="仿宋" w:eastAsia="仿宋" w:cs="仿宋"/>
          <w:color w:val="000000"/>
          <w:kern w:val="0"/>
          <w:szCs w:val="32"/>
        </w:rPr>
        <w:t>、申报书为A4纸，正反双面打印，于左侧装订成册。一式</w:t>
      </w:r>
      <w:r>
        <w:rPr>
          <w:rFonts w:hint="eastAsia" w:ascii="仿宋" w:hAnsi="仿宋" w:eastAsia="仿宋" w:cs="仿宋"/>
          <w:color w:val="000000"/>
          <w:kern w:val="0"/>
          <w:szCs w:val="32"/>
          <w:lang w:val="en-US" w:eastAsia="zh-CN"/>
        </w:rPr>
        <w:t>5</w:t>
      </w:r>
      <w:r>
        <w:rPr>
          <w:rFonts w:hint="eastAsia" w:ascii="仿宋" w:hAnsi="仿宋" w:eastAsia="仿宋" w:cs="仿宋"/>
          <w:color w:val="000000"/>
          <w:kern w:val="0"/>
          <w:szCs w:val="32"/>
        </w:rPr>
        <w:t>份（加盖公章），不接受申报材料传真件。</w:t>
      </w:r>
    </w:p>
    <w:p>
      <w:pPr>
        <w:widowControl/>
        <w:shd w:val="clear" w:color="auto" w:fill="FFFFFF"/>
        <w:ind w:firstLine="640"/>
        <w:jc w:val="left"/>
        <w:rPr>
          <w:rFonts w:hint="eastAsia" w:ascii="仿宋" w:hAnsi="仿宋" w:eastAsia="仿宋" w:cs="仿宋"/>
          <w:color w:val="000000"/>
          <w:kern w:val="0"/>
          <w:sz w:val="28"/>
          <w:szCs w:val="28"/>
        </w:rPr>
      </w:pPr>
      <w:r>
        <w:rPr>
          <w:rFonts w:hint="eastAsia" w:ascii="仿宋" w:hAnsi="仿宋" w:eastAsia="仿宋" w:cs="仿宋"/>
          <w:color w:val="000000"/>
          <w:kern w:val="0"/>
          <w:szCs w:val="32"/>
          <w:lang w:eastAsia="zh-CN"/>
        </w:rPr>
        <w:t>三</w:t>
      </w:r>
      <w:r>
        <w:rPr>
          <w:rFonts w:hint="eastAsia" w:ascii="仿宋" w:hAnsi="仿宋" w:eastAsia="仿宋" w:cs="仿宋"/>
          <w:color w:val="000000"/>
          <w:kern w:val="0"/>
          <w:szCs w:val="32"/>
        </w:rPr>
        <w:t>、课题的申报单位须为具有独立法人资格的党政机关、事业单位、企业单位和社会团体，不接受个人直接申报。</w:t>
      </w:r>
    </w:p>
    <w:p>
      <w:pPr>
        <w:widowControl/>
        <w:shd w:val="clear" w:color="auto" w:fill="FFFFFF"/>
        <w:ind w:firstLine="640"/>
        <w:jc w:val="left"/>
        <w:rPr>
          <w:rFonts w:hint="eastAsia" w:ascii="仿宋" w:hAnsi="仿宋" w:eastAsia="仿宋" w:cs="仿宋"/>
          <w:color w:val="000000"/>
          <w:kern w:val="0"/>
          <w:sz w:val="28"/>
          <w:szCs w:val="28"/>
        </w:rPr>
      </w:pPr>
      <w:r>
        <w:rPr>
          <w:rFonts w:hint="eastAsia" w:ascii="仿宋" w:hAnsi="仿宋" w:eastAsia="仿宋" w:cs="仿宋"/>
          <w:color w:val="000000"/>
          <w:kern w:val="0"/>
          <w:szCs w:val="32"/>
          <w:lang w:eastAsia="zh-CN"/>
        </w:rPr>
        <w:t>四</w:t>
      </w:r>
      <w:r>
        <w:rPr>
          <w:rFonts w:hint="eastAsia" w:ascii="仿宋" w:hAnsi="仿宋" w:eastAsia="仿宋" w:cs="仿宋"/>
          <w:color w:val="000000"/>
          <w:kern w:val="0"/>
          <w:szCs w:val="32"/>
        </w:rPr>
        <w:t>、申报项目的负责人每年申报的项目数限制一项。</w:t>
      </w:r>
    </w:p>
    <w:p>
      <w:pPr>
        <w:widowControl/>
        <w:shd w:val="clear" w:color="auto" w:fill="FFFFFF"/>
        <w:ind w:firstLine="640"/>
        <w:jc w:val="left"/>
        <w:rPr>
          <w:rFonts w:hint="eastAsia" w:ascii="仿宋" w:hAnsi="仿宋" w:eastAsia="仿宋" w:cs="仿宋"/>
          <w:color w:val="000000"/>
          <w:kern w:val="0"/>
          <w:sz w:val="28"/>
          <w:szCs w:val="28"/>
        </w:rPr>
      </w:pPr>
      <w:r>
        <w:rPr>
          <w:rFonts w:hint="eastAsia" w:ascii="仿宋" w:hAnsi="仿宋" w:eastAsia="仿宋" w:cs="仿宋"/>
          <w:color w:val="000000"/>
          <w:kern w:val="0"/>
          <w:szCs w:val="32"/>
          <w:lang w:eastAsia="zh-CN"/>
        </w:rPr>
        <w:t>五</w:t>
      </w:r>
      <w:r>
        <w:rPr>
          <w:rFonts w:hint="eastAsia" w:ascii="仿宋" w:hAnsi="仿宋" w:eastAsia="仿宋" w:cs="仿宋"/>
          <w:color w:val="000000"/>
          <w:kern w:val="0"/>
          <w:szCs w:val="32"/>
        </w:rPr>
        <w:t>、各申报单位务必在每年度申报截止日期前将课题申报书及电子版报送河南省科协调研宣传部，逾期将不予受理。</w:t>
      </w:r>
    </w:p>
    <w:p>
      <w:pPr>
        <w:widowControl/>
        <w:shd w:val="clear" w:color="auto" w:fill="FFFFFF"/>
        <w:ind w:firstLine="640"/>
        <w:jc w:val="left"/>
        <w:rPr>
          <w:rFonts w:hint="eastAsia" w:ascii="仿宋" w:hAnsi="仿宋" w:eastAsia="仿宋" w:cs="仿宋"/>
          <w:color w:val="000000"/>
          <w:kern w:val="0"/>
          <w:szCs w:val="32"/>
        </w:rPr>
      </w:pPr>
      <w:r>
        <w:rPr>
          <w:rFonts w:hint="eastAsia" w:ascii="仿宋" w:hAnsi="仿宋" w:eastAsia="仿宋" w:cs="仿宋"/>
          <w:color w:val="000000"/>
          <w:kern w:val="0"/>
          <w:szCs w:val="32"/>
          <w:lang w:eastAsia="zh-CN"/>
        </w:rPr>
        <w:t>六</w:t>
      </w:r>
      <w:r>
        <w:rPr>
          <w:rFonts w:hint="eastAsia" w:ascii="仿宋" w:hAnsi="仿宋" w:eastAsia="仿宋" w:cs="仿宋"/>
          <w:color w:val="000000"/>
          <w:kern w:val="0"/>
          <w:szCs w:val="32"/>
        </w:rPr>
        <w:t>、</w:t>
      </w:r>
      <w:r>
        <w:rPr>
          <w:rFonts w:hint="eastAsia" w:ascii="仿宋" w:hAnsi="仿宋" w:eastAsia="仿宋" w:cs="仿宋"/>
          <w:kern w:val="0"/>
        </w:rPr>
        <w:t>申报文本中如需插入图表，请以附件形式单独上传，并在文本和附件中注明。</w:t>
      </w:r>
    </w:p>
    <w:p>
      <w:pPr>
        <w:widowControl/>
        <w:jc w:val="left"/>
        <w:rPr>
          <w:rFonts w:ascii="仿宋" w:hAnsi="仿宋" w:eastAsia="仿宋" w:cs="宋体"/>
          <w:color w:val="000000"/>
          <w:kern w:val="0"/>
          <w:szCs w:val="32"/>
        </w:rPr>
      </w:pPr>
      <w:r>
        <w:rPr>
          <w:rFonts w:ascii="仿宋" w:hAnsi="仿宋" w:eastAsia="仿宋" w:cs="宋体"/>
          <w:color w:val="000000"/>
          <w:kern w:val="0"/>
          <w:szCs w:val="32"/>
        </w:rPr>
        <w:br w:type="page"/>
      </w:r>
    </w:p>
    <w:p>
      <w:pPr>
        <w:rPr>
          <w:rFonts w:eastAsia="黑体"/>
          <w:sz w:val="28"/>
        </w:rPr>
      </w:pPr>
      <w:r>
        <w:rPr>
          <w:rFonts w:hint="eastAsia" w:eastAsia="黑体"/>
          <w:sz w:val="28"/>
        </w:rPr>
        <w:t>一、基本信息</w:t>
      </w:r>
    </w:p>
    <w:tbl>
      <w:tblPr>
        <w:tblStyle w:val="11"/>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483"/>
        <w:gridCol w:w="1276"/>
        <w:gridCol w:w="2115"/>
        <w:gridCol w:w="11"/>
        <w:gridCol w:w="582"/>
        <w:gridCol w:w="111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297" w:type="dxa"/>
            <w:gridSpan w:val="3"/>
            <w:vAlign w:val="center"/>
          </w:tcPr>
          <w:p>
            <w:pPr>
              <w:jc w:val="center"/>
              <w:rPr>
                <w:rFonts w:hint="eastAsia" w:ascii="仿宋" w:hAnsi="仿宋" w:eastAsia="仿宋" w:cs="仿宋"/>
                <w:sz w:val="24"/>
              </w:rPr>
            </w:pPr>
            <w:r>
              <w:rPr>
                <w:rFonts w:hint="eastAsia" w:ascii="仿宋" w:hAnsi="仿宋" w:eastAsia="仿宋" w:cs="仿宋"/>
                <w:sz w:val="24"/>
              </w:rPr>
              <w:t>课 题 名 称</w:t>
            </w:r>
          </w:p>
        </w:tc>
        <w:tc>
          <w:tcPr>
            <w:tcW w:w="6662" w:type="dxa"/>
            <w:gridSpan w:val="5"/>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297" w:type="dxa"/>
            <w:gridSpan w:val="3"/>
            <w:vAlign w:val="center"/>
          </w:tcPr>
          <w:p>
            <w:pPr>
              <w:jc w:val="center"/>
              <w:rPr>
                <w:rFonts w:hint="eastAsia" w:ascii="仿宋" w:hAnsi="仿宋" w:eastAsia="仿宋" w:cs="仿宋"/>
                <w:sz w:val="24"/>
              </w:rPr>
            </w:pPr>
            <w:r>
              <w:rPr>
                <w:rFonts w:hint="eastAsia" w:ascii="仿宋" w:hAnsi="仿宋" w:eastAsia="仿宋" w:cs="仿宋"/>
                <w:sz w:val="24"/>
              </w:rPr>
              <w:t>研究起止日期</w:t>
            </w:r>
          </w:p>
        </w:tc>
        <w:tc>
          <w:tcPr>
            <w:tcW w:w="6662" w:type="dxa"/>
            <w:gridSpan w:val="5"/>
            <w:vAlign w:val="center"/>
          </w:tcPr>
          <w:p>
            <w:pPr>
              <w:jc w:val="center"/>
              <w:rPr>
                <w:rFonts w:hint="eastAsia" w:ascii="仿宋" w:hAnsi="仿宋" w:eastAsia="仿宋" w:cs="仿宋"/>
                <w:sz w:val="24"/>
              </w:rPr>
            </w:pPr>
            <w:r>
              <w:rPr>
                <w:rFonts w:hint="eastAsia" w:ascii="仿宋" w:hAnsi="仿宋" w:eastAsia="仿宋" w:cs="仿宋"/>
                <w:sz w:val="24"/>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8" w:type="dxa"/>
            <w:vMerge w:val="restart"/>
            <w:vAlign w:val="center"/>
          </w:tcPr>
          <w:p>
            <w:pPr>
              <w:jc w:val="center"/>
              <w:rPr>
                <w:rFonts w:eastAsia="黑体"/>
                <w:sz w:val="24"/>
              </w:rPr>
            </w:pPr>
            <w:r>
              <w:rPr>
                <w:rFonts w:hint="eastAsia" w:eastAsia="黑体"/>
                <w:sz w:val="24"/>
              </w:rPr>
              <w:t>课题</w:t>
            </w:r>
          </w:p>
          <w:p>
            <w:pPr>
              <w:jc w:val="center"/>
              <w:rPr>
                <w:rFonts w:eastAsia="黑体"/>
                <w:sz w:val="24"/>
              </w:rPr>
            </w:pPr>
            <w:r>
              <w:rPr>
                <w:rFonts w:hint="eastAsia" w:eastAsia="黑体"/>
                <w:sz w:val="24"/>
              </w:rPr>
              <w:t>申报</w:t>
            </w:r>
          </w:p>
          <w:p>
            <w:pPr>
              <w:jc w:val="center"/>
              <w:rPr>
                <w:sz w:val="24"/>
              </w:rPr>
            </w:pPr>
            <w:r>
              <w:rPr>
                <w:rFonts w:hint="eastAsia" w:eastAsia="黑体"/>
                <w:sz w:val="24"/>
              </w:rPr>
              <w:t>单位</w:t>
            </w:r>
          </w:p>
        </w:tc>
        <w:tc>
          <w:tcPr>
            <w:tcW w:w="17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名   称</w:t>
            </w:r>
          </w:p>
        </w:tc>
        <w:tc>
          <w:tcPr>
            <w:tcW w:w="6662"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17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银行账户名称</w:t>
            </w:r>
          </w:p>
        </w:tc>
        <w:tc>
          <w:tcPr>
            <w:tcW w:w="6662"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17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开户银行名称</w:t>
            </w:r>
          </w:p>
        </w:tc>
        <w:tc>
          <w:tcPr>
            <w:tcW w:w="6662" w:type="dxa"/>
            <w:gridSpan w:val="5"/>
            <w:vAlign w:val="center"/>
          </w:tcPr>
          <w:p>
            <w:pPr>
              <w:jc w:val="center"/>
              <w:rPr>
                <w:rFonts w:hint="eastAsia" w:ascii="仿宋" w:hAnsi="仿宋" w:eastAsia="仿宋" w:cs="仿宋"/>
                <w:sz w:val="24"/>
                <w:szCs w:val="24"/>
              </w:rPr>
            </w:pPr>
            <w:r>
              <w:rPr>
                <w:rFonts w:hint="eastAsia" w:ascii="仿宋" w:hAnsi="仿宋" w:eastAsia="仿宋" w:cs="仿宋"/>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17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开户银行账号</w:t>
            </w:r>
          </w:p>
        </w:tc>
        <w:tc>
          <w:tcPr>
            <w:tcW w:w="6662" w:type="dxa"/>
            <w:gridSpan w:val="5"/>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17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财务负责人</w:t>
            </w:r>
          </w:p>
        </w:tc>
        <w:tc>
          <w:tcPr>
            <w:tcW w:w="2115" w:type="dxa"/>
            <w:tcBorders>
              <w:right w:val="single" w:color="000000" w:sz="4" w:space="0"/>
            </w:tcBorders>
            <w:vAlign w:val="center"/>
          </w:tcPr>
          <w:p>
            <w:pPr>
              <w:jc w:val="center"/>
              <w:rPr>
                <w:rFonts w:hint="eastAsia" w:ascii="仿宋" w:hAnsi="仿宋" w:eastAsia="仿宋" w:cs="仿宋"/>
                <w:sz w:val="24"/>
                <w:szCs w:val="24"/>
              </w:rPr>
            </w:pPr>
          </w:p>
        </w:tc>
        <w:tc>
          <w:tcPr>
            <w:tcW w:w="1712" w:type="dxa"/>
            <w:gridSpan w:val="3"/>
            <w:tcBorders>
              <w:left w:val="single" w:color="000000" w:sz="4" w:space="0"/>
              <w:right w:val="single" w:color="000000" w:sz="4" w:space="0"/>
            </w:tcBorders>
            <w:vAlign w:val="center"/>
          </w:tcPr>
          <w:p>
            <w:pPr>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835" w:type="dxa"/>
            <w:tcBorders>
              <w:left w:val="single" w:color="000000" w:sz="4" w:space="0"/>
            </w:tcBorders>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483"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课题负责人</w:t>
            </w: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2126" w:type="dxa"/>
            <w:gridSpan w:val="2"/>
            <w:vAlign w:val="center"/>
          </w:tcPr>
          <w:p>
            <w:pPr>
              <w:jc w:val="center"/>
              <w:rPr>
                <w:rFonts w:hint="eastAsia" w:ascii="仿宋" w:hAnsi="仿宋" w:eastAsia="仿宋" w:cs="仿宋"/>
                <w:sz w:val="24"/>
                <w:szCs w:val="24"/>
              </w:rPr>
            </w:pPr>
          </w:p>
        </w:tc>
        <w:tc>
          <w:tcPr>
            <w:tcW w:w="582" w:type="dxa"/>
            <w:vMerge w:val="restart"/>
            <w:vAlign w:val="center"/>
          </w:tcPr>
          <w:p>
            <w:pPr>
              <w:jc w:val="center"/>
              <w:rPr>
                <w:rFonts w:hint="eastAsia" w:ascii="仿宋" w:hAnsi="仿宋" w:eastAsia="仿宋" w:cs="仿宋"/>
                <w:sz w:val="24"/>
                <w:szCs w:val="24"/>
              </w:rPr>
            </w:pPr>
            <w:r>
              <w:rPr>
                <w:rFonts w:hint="eastAsia" w:ascii="仿宋" w:hAnsi="仿宋" w:eastAsia="仿宋" w:cs="仿宋"/>
                <w:sz w:val="24"/>
                <w:szCs w:val="24"/>
              </w:rPr>
              <w:t>课题联系人</w:t>
            </w:r>
          </w:p>
        </w:tc>
        <w:tc>
          <w:tcPr>
            <w:tcW w:w="11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2835"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483" w:type="dxa"/>
            <w:vMerge w:val="continue"/>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手机</w:t>
            </w:r>
          </w:p>
        </w:tc>
        <w:tc>
          <w:tcPr>
            <w:tcW w:w="2126" w:type="dxa"/>
            <w:gridSpan w:val="2"/>
            <w:vAlign w:val="center"/>
          </w:tcPr>
          <w:p>
            <w:pPr>
              <w:jc w:val="center"/>
              <w:rPr>
                <w:rFonts w:hint="eastAsia" w:ascii="仿宋" w:hAnsi="仿宋" w:eastAsia="仿宋" w:cs="仿宋"/>
                <w:sz w:val="24"/>
                <w:szCs w:val="24"/>
              </w:rPr>
            </w:pPr>
          </w:p>
        </w:tc>
        <w:tc>
          <w:tcPr>
            <w:tcW w:w="582" w:type="dxa"/>
            <w:vMerge w:val="continue"/>
            <w:vAlign w:val="center"/>
          </w:tcPr>
          <w:p>
            <w:pPr>
              <w:jc w:val="center"/>
              <w:rPr>
                <w:rFonts w:hint="eastAsia" w:ascii="仿宋" w:hAnsi="仿宋" w:eastAsia="仿宋" w:cs="仿宋"/>
                <w:sz w:val="24"/>
                <w:szCs w:val="24"/>
              </w:rPr>
            </w:pPr>
          </w:p>
        </w:tc>
        <w:tc>
          <w:tcPr>
            <w:tcW w:w="11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手机</w:t>
            </w:r>
          </w:p>
        </w:tc>
        <w:tc>
          <w:tcPr>
            <w:tcW w:w="2835"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538" w:type="dxa"/>
            <w:vMerge w:val="continue"/>
            <w:vAlign w:val="center"/>
          </w:tcPr>
          <w:p>
            <w:pPr>
              <w:jc w:val="center"/>
              <w:rPr>
                <w:sz w:val="24"/>
              </w:rPr>
            </w:pPr>
          </w:p>
        </w:tc>
        <w:tc>
          <w:tcPr>
            <w:tcW w:w="483" w:type="dxa"/>
            <w:vMerge w:val="continue"/>
            <w:vAlign w:val="center"/>
          </w:tcPr>
          <w:p>
            <w:pPr>
              <w:jc w:val="center"/>
              <w:rPr>
                <w:rFonts w:hint="eastAsia" w:ascii="仿宋" w:hAnsi="仿宋" w:eastAsia="仿宋" w:cs="仿宋"/>
                <w:sz w:val="24"/>
                <w:szCs w:val="24"/>
              </w:rPr>
            </w:pPr>
          </w:p>
        </w:tc>
        <w:tc>
          <w:tcPr>
            <w:tcW w:w="1276"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w:t>
            </w:r>
          </w:p>
          <w:p>
            <w:pPr>
              <w:jc w:val="center"/>
              <w:rPr>
                <w:rFonts w:hint="eastAsia" w:ascii="仿宋" w:hAnsi="仿宋" w:eastAsia="仿宋" w:cs="仿宋"/>
                <w:sz w:val="24"/>
                <w:szCs w:val="24"/>
              </w:rPr>
            </w:pPr>
            <w:r>
              <w:rPr>
                <w:rFonts w:hint="eastAsia" w:ascii="仿宋" w:hAnsi="仿宋" w:eastAsia="仿宋" w:cs="仿宋"/>
                <w:sz w:val="24"/>
                <w:szCs w:val="24"/>
              </w:rPr>
              <w:t>信箱</w:t>
            </w:r>
          </w:p>
        </w:tc>
        <w:tc>
          <w:tcPr>
            <w:tcW w:w="2126" w:type="dxa"/>
            <w:gridSpan w:val="2"/>
            <w:vAlign w:val="center"/>
          </w:tcPr>
          <w:p>
            <w:pPr>
              <w:jc w:val="center"/>
              <w:rPr>
                <w:rFonts w:hint="eastAsia" w:ascii="仿宋" w:hAnsi="仿宋" w:eastAsia="仿宋" w:cs="仿宋"/>
                <w:sz w:val="24"/>
                <w:szCs w:val="24"/>
              </w:rPr>
            </w:pPr>
          </w:p>
        </w:tc>
        <w:tc>
          <w:tcPr>
            <w:tcW w:w="582" w:type="dxa"/>
            <w:vMerge w:val="continue"/>
            <w:vAlign w:val="center"/>
          </w:tcPr>
          <w:p>
            <w:pPr>
              <w:jc w:val="center"/>
              <w:rPr>
                <w:rFonts w:hint="eastAsia" w:ascii="仿宋" w:hAnsi="仿宋" w:eastAsia="仿宋" w:cs="仿宋"/>
                <w:sz w:val="24"/>
                <w:szCs w:val="24"/>
              </w:rPr>
            </w:pPr>
          </w:p>
        </w:tc>
        <w:tc>
          <w:tcPr>
            <w:tcW w:w="1119"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电子</w:t>
            </w:r>
          </w:p>
          <w:p>
            <w:pPr>
              <w:jc w:val="center"/>
              <w:rPr>
                <w:rFonts w:hint="eastAsia" w:ascii="仿宋" w:hAnsi="仿宋" w:eastAsia="仿宋" w:cs="仿宋"/>
                <w:sz w:val="24"/>
                <w:szCs w:val="24"/>
              </w:rPr>
            </w:pPr>
            <w:r>
              <w:rPr>
                <w:rFonts w:hint="eastAsia" w:ascii="仿宋" w:hAnsi="仿宋" w:eastAsia="仿宋" w:cs="仿宋"/>
                <w:sz w:val="24"/>
                <w:szCs w:val="24"/>
              </w:rPr>
              <w:t>信箱</w:t>
            </w:r>
          </w:p>
        </w:tc>
        <w:tc>
          <w:tcPr>
            <w:tcW w:w="2835"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17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6662" w:type="dxa"/>
            <w:gridSpan w:val="5"/>
            <w:vAlign w:val="center"/>
          </w:tcPr>
          <w:p>
            <w:pP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38" w:type="dxa"/>
            <w:vMerge w:val="continue"/>
            <w:vAlign w:val="center"/>
          </w:tcPr>
          <w:p>
            <w:pPr>
              <w:jc w:val="center"/>
              <w:rPr>
                <w:sz w:val="24"/>
              </w:rPr>
            </w:pPr>
          </w:p>
        </w:tc>
        <w:tc>
          <w:tcPr>
            <w:tcW w:w="1759"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传    真</w:t>
            </w:r>
          </w:p>
        </w:tc>
        <w:tc>
          <w:tcPr>
            <w:tcW w:w="2126" w:type="dxa"/>
            <w:gridSpan w:val="2"/>
            <w:vAlign w:val="center"/>
          </w:tcPr>
          <w:p>
            <w:pPr>
              <w:jc w:val="center"/>
              <w:rPr>
                <w:rFonts w:hint="eastAsia" w:ascii="仿宋" w:hAnsi="仿宋" w:eastAsia="仿宋" w:cs="仿宋"/>
                <w:sz w:val="24"/>
                <w:szCs w:val="24"/>
              </w:rPr>
            </w:pPr>
          </w:p>
        </w:tc>
        <w:tc>
          <w:tcPr>
            <w:tcW w:w="1701" w:type="dxa"/>
            <w:gridSpan w:val="2"/>
            <w:vAlign w:val="center"/>
          </w:tcPr>
          <w:p>
            <w:pPr>
              <w:jc w:val="center"/>
              <w:rPr>
                <w:rFonts w:hint="eastAsia" w:ascii="仿宋" w:hAnsi="仿宋" w:eastAsia="仿宋" w:cs="仿宋"/>
                <w:sz w:val="24"/>
                <w:szCs w:val="24"/>
              </w:rPr>
            </w:pPr>
            <w:r>
              <w:rPr>
                <w:rFonts w:hint="eastAsia" w:ascii="仿宋" w:hAnsi="仿宋" w:eastAsia="仿宋" w:cs="仿宋"/>
                <w:sz w:val="24"/>
                <w:szCs w:val="24"/>
              </w:rPr>
              <w:t>单位电话</w:t>
            </w:r>
          </w:p>
        </w:tc>
        <w:tc>
          <w:tcPr>
            <w:tcW w:w="2835" w:type="dxa"/>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5" w:hRule="atLeast"/>
        </w:trPr>
        <w:tc>
          <w:tcPr>
            <w:tcW w:w="8959" w:type="dxa"/>
            <w:gridSpan w:val="8"/>
            <w:vAlign w:val="center"/>
          </w:tcPr>
          <w:p>
            <w:pPr>
              <w:adjustRightInd w:val="0"/>
              <w:ind w:firstLine="480" w:firstLineChars="200"/>
              <w:rPr>
                <w:rFonts w:eastAsia="方正仿宋_GBK"/>
                <w:color w:val="000000"/>
                <w:sz w:val="24"/>
              </w:rPr>
            </w:pPr>
            <w:r>
              <w:rPr>
                <w:rFonts w:eastAsia="方正仿宋_GBK"/>
                <w:color w:val="000000"/>
                <w:sz w:val="24"/>
              </w:rPr>
              <w:t>申报单位意见（包括是否同意推荐，申报书所填内容是否准确等）：</w:t>
            </w:r>
          </w:p>
          <w:p>
            <w:pPr>
              <w:adjustRightInd w:val="0"/>
              <w:rPr>
                <w:rFonts w:eastAsia="方正仿宋_GBK"/>
                <w:color w:val="000000"/>
                <w:sz w:val="24"/>
              </w:rPr>
            </w:pPr>
          </w:p>
          <w:p>
            <w:pPr>
              <w:adjustRightInd w:val="0"/>
              <w:rPr>
                <w:rFonts w:eastAsia="方正仿宋_GBK"/>
                <w:color w:val="000000"/>
                <w:sz w:val="24"/>
              </w:rPr>
            </w:pPr>
          </w:p>
          <w:p>
            <w:pPr>
              <w:adjustRightInd w:val="0"/>
              <w:rPr>
                <w:rFonts w:eastAsia="方正仿宋_GBK"/>
                <w:color w:val="000000"/>
                <w:sz w:val="24"/>
              </w:rPr>
            </w:pPr>
          </w:p>
          <w:p>
            <w:pPr>
              <w:adjustRightInd w:val="0"/>
              <w:rPr>
                <w:rFonts w:eastAsia="方正仿宋_GBK"/>
                <w:color w:val="000000"/>
                <w:sz w:val="24"/>
              </w:rPr>
            </w:pPr>
          </w:p>
          <w:p>
            <w:pPr>
              <w:adjustRightInd w:val="0"/>
              <w:rPr>
                <w:rFonts w:eastAsia="方正仿宋_GBK"/>
                <w:color w:val="000000"/>
                <w:sz w:val="24"/>
              </w:rPr>
            </w:pPr>
          </w:p>
          <w:p>
            <w:pPr>
              <w:adjustRightInd w:val="0"/>
              <w:rPr>
                <w:rFonts w:eastAsia="方正仿宋_GBK"/>
                <w:color w:val="000000"/>
                <w:sz w:val="24"/>
              </w:rPr>
            </w:pPr>
          </w:p>
          <w:p>
            <w:pPr>
              <w:adjustRightInd w:val="0"/>
              <w:rPr>
                <w:rFonts w:eastAsia="方正仿宋_GBK"/>
                <w:color w:val="000000"/>
                <w:sz w:val="24"/>
              </w:rPr>
            </w:pPr>
          </w:p>
          <w:p>
            <w:pPr>
              <w:adjustRightInd w:val="0"/>
              <w:jc w:val="center"/>
              <w:rPr>
                <w:rFonts w:eastAsia="方正仿宋_GBK"/>
                <w:color w:val="000000"/>
                <w:sz w:val="24"/>
              </w:rPr>
            </w:pPr>
          </w:p>
          <w:p>
            <w:pPr>
              <w:adjustRightInd w:val="0"/>
              <w:jc w:val="center"/>
              <w:rPr>
                <w:rFonts w:eastAsia="方正仿宋_GBK"/>
                <w:color w:val="000000"/>
                <w:sz w:val="24"/>
              </w:rPr>
            </w:pPr>
            <w:r>
              <w:rPr>
                <w:rFonts w:eastAsia="方正仿宋_GBK"/>
                <w:color w:val="000000"/>
                <w:sz w:val="24"/>
              </w:rPr>
              <w:t>申报单位负责人（签章）：                        （单位公章）</w:t>
            </w:r>
          </w:p>
          <w:p>
            <w:pPr>
              <w:jc w:val="center"/>
              <w:rPr>
                <w:rFonts w:eastAsia="方正仿宋_GBK"/>
                <w:color w:val="000000"/>
                <w:sz w:val="24"/>
              </w:rPr>
            </w:pPr>
            <w:r>
              <w:rPr>
                <w:rFonts w:hint="eastAsia" w:eastAsia="方正仿宋_GBK"/>
                <w:color w:val="000000"/>
                <w:sz w:val="24"/>
              </w:rPr>
              <w:t xml:space="preserve"> </w:t>
            </w:r>
            <w:r>
              <w:rPr>
                <w:rFonts w:eastAsia="方正仿宋_GBK"/>
                <w:color w:val="000000"/>
                <w:sz w:val="24"/>
              </w:rPr>
              <w:t xml:space="preserve">                                             年    月    日</w:t>
            </w:r>
          </w:p>
          <w:p>
            <w:pPr>
              <w:jc w:val="center"/>
              <w:rPr>
                <w:sz w:val="24"/>
              </w:rPr>
            </w:pPr>
          </w:p>
        </w:tc>
      </w:tr>
    </w:tbl>
    <w:p>
      <w:pPr>
        <w:widowControl/>
        <w:shd w:val="clear" w:color="auto" w:fill="FFFFFF"/>
        <w:jc w:val="left"/>
        <w:rPr>
          <w:rFonts w:ascii="微软雅黑" w:hAnsi="微软雅黑" w:eastAsia="微软雅黑" w:cs="宋体"/>
          <w:color w:val="000000"/>
          <w:kern w:val="0"/>
          <w:sz w:val="28"/>
          <w:szCs w:val="28"/>
        </w:rPr>
      </w:pPr>
    </w:p>
    <w:p>
      <w:pPr>
        <w:widowControl/>
        <w:jc w:val="left"/>
        <w:rPr>
          <w:rFonts w:ascii="微软雅黑" w:hAnsi="微软雅黑" w:eastAsia="微软雅黑" w:cs="宋体"/>
          <w:color w:val="000000"/>
          <w:kern w:val="0"/>
          <w:sz w:val="28"/>
          <w:szCs w:val="28"/>
        </w:rPr>
      </w:pPr>
      <w:r>
        <w:rPr>
          <w:rFonts w:ascii="微软雅黑" w:hAnsi="微软雅黑" w:eastAsia="微软雅黑" w:cs="宋体"/>
          <w:color w:val="000000"/>
          <w:kern w:val="0"/>
          <w:sz w:val="28"/>
          <w:szCs w:val="28"/>
        </w:rPr>
        <w:br w:type="page"/>
      </w:r>
    </w:p>
    <w:p>
      <w:pPr>
        <w:rPr>
          <w:rFonts w:eastAsia="黑体"/>
          <w:sz w:val="28"/>
        </w:rPr>
      </w:pPr>
      <w:r>
        <w:rPr>
          <w:rFonts w:hint="eastAsia" w:eastAsia="黑体"/>
          <w:sz w:val="28"/>
        </w:rPr>
        <w:t>二、立项背景和依据</w:t>
      </w:r>
    </w:p>
    <w:tbl>
      <w:tblPr>
        <w:tblStyle w:val="11"/>
        <w:tblW w:w="89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6" w:hRule="atLeast"/>
        </w:trPr>
        <w:tc>
          <w:tcPr>
            <w:tcW w:w="8945" w:type="dxa"/>
          </w:tcPr>
          <w:p>
            <w:pPr>
              <w:rPr>
                <w:rFonts w:hint="eastAsia" w:ascii="仿宋" w:hAnsi="仿宋" w:eastAsia="仿宋" w:cs="仿宋"/>
                <w:sz w:val="24"/>
                <w:szCs w:val="24"/>
              </w:rPr>
            </w:pPr>
            <w:r>
              <w:rPr>
                <w:rFonts w:hint="eastAsia" w:ascii="仿宋" w:hAnsi="仿宋" w:eastAsia="仿宋" w:cs="仿宋"/>
                <w:sz w:val="24"/>
                <w:szCs w:val="24"/>
              </w:rPr>
              <w:t>（课题的研究目的、意义，国内外研究状况、水平和发展趋势的分析与评价等）</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                                        （限1000字以内，可另加页）</w:t>
            </w:r>
          </w:p>
        </w:tc>
      </w:tr>
    </w:tbl>
    <w:p>
      <w:pPr>
        <w:rPr>
          <w:rFonts w:hint="eastAsia" w:eastAsia="黑体"/>
          <w:sz w:val="28"/>
        </w:rPr>
      </w:pPr>
    </w:p>
    <w:p>
      <w:pPr>
        <w:rPr>
          <w:rFonts w:eastAsia="黑体"/>
          <w:sz w:val="28"/>
        </w:rPr>
      </w:pPr>
      <w:r>
        <w:rPr>
          <w:rFonts w:hint="eastAsia" w:eastAsia="黑体"/>
          <w:sz w:val="28"/>
        </w:rPr>
        <w:t>三、研究方案</w:t>
      </w:r>
    </w:p>
    <w:tbl>
      <w:tblPr>
        <w:tblStyle w:val="11"/>
        <w:tblW w:w="8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847" w:type="dxa"/>
            <w:tcBorders>
              <w:bottom w:val="single" w:color="000000" w:sz="4" w:space="0"/>
            </w:tcBorders>
            <w:shd w:val="clear" w:color="auto" w:fill="D8D8D8" w:themeFill="background1" w:themeFillShade="D9"/>
            <w:vAlign w:val="center"/>
          </w:tcPr>
          <w:p>
            <w:pPr>
              <w:rPr>
                <w:rFonts w:eastAsia="黑体"/>
                <w:b/>
                <w:bCs/>
                <w:sz w:val="28"/>
                <w:szCs w:val="28"/>
              </w:rPr>
            </w:pPr>
            <w:r>
              <w:rPr>
                <w:rFonts w:hint="eastAsia" w:ascii="宋体"/>
                <w:b/>
                <w:bCs/>
                <w:sz w:val="24"/>
              </w:rPr>
              <w:t>（一）主要研究内容、预期目标以及主要考核指标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8847" w:type="dxa"/>
            <w:tcBorders>
              <w:top w:val="single" w:color="000000" w:sz="4" w:space="0"/>
            </w:tcBorders>
          </w:tcPr>
          <w:p>
            <w:pPr>
              <w:rPr>
                <w:rFonts w:hint="eastAsia" w:ascii="仿宋" w:hAnsi="仿宋" w:eastAsia="仿宋" w:cs="仿宋"/>
                <w:sz w:val="24"/>
                <w:szCs w:val="24"/>
              </w:rPr>
            </w:pPr>
            <w:r>
              <w:rPr>
                <w:rFonts w:hint="eastAsia" w:ascii="仿宋" w:hAnsi="仿宋" w:eastAsia="仿宋" w:cs="仿宋"/>
                <w:sz w:val="24"/>
                <w:szCs w:val="24"/>
              </w:rPr>
              <w:t>（主要研究内容的重点是现状、问题、原因、对策建议）</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ind w:firstLine="5280" w:firstLineChars="2200"/>
              <w:rPr>
                <w:rFonts w:ascii="宋体"/>
                <w:sz w:val="24"/>
              </w:rPr>
            </w:pPr>
            <w:r>
              <w:rPr>
                <w:rFonts w:hint="eastAsia" w:ascii="仿宋" w:hAnsi="仿宋" w:eastAsia="仿宋" w:cs="仿宋"/>
                <w:sz w:val="24"/>
                <w:szCs w:val="24"/>
              </w:rPr>
              <w:t>（限2000字以内，可另加页）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47" w:type="dxa"/>
            <w:tcBorders>
              <w:bottom w:val="single" w:color="000000" w:sz="4" w:space="0"/>
            </w:tcBorders>
            <w:shd w:val="clear" w:color="auto" w:fill="D8D8D8" w:themeFill="background1" w:themeFillShade="D9"/>
            <w:vAlign w:val="center"/>
          </w:tcPr>
          <w:p>
            <w:pPr>
              <w:rPr>
                <w:rFonts w:ascii="宋体"/>
                <w:b/>
                <w:bCs/>
                <w:sz w:val="24"/>
              </w:rPr>
            </w:pPr>
            <w:r>
              <w:rPr>
                <w:rFonts w:hint="eastAsia" w:ascii="宋体"/>
                <w:b/>
                <w:bCs/>
                <w:sz w:val="24"/>
              </w:rPr>
              <w:t>（二）研究方法、技术路线及本课题的创新之处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7" w:type="dxa"/>
            <w:tcBorders>
              <w:top w:val="single" w:color="000000" w:sz="4" w:space="0"/>
            </w:tcBorders>
          </w:tcPr>
          <w:p>
            <w:pPr>
              <w:rPr>
                <w:rFonts w:hint="eastAsia" w:ascii="仿宋" w:hAnsi="仿宋" w:eastAsia="仿宋" w:cs="仿宋"/>
                <w:sz w:val="24"/>
                <w:szCs w:val="24"/>
              </w:rPr>
            </w:pPr>
            <w:r>
              <w:rPr>
                <w:rFonts w:hint="eastAsia" w:ascii="仿宋" w:hAnsi="仿宋" w:eastAsia="仿宋" w:cs="仿宋"/>
                <w:sz w:val="24"/>
                <w:szCs w:val="24"/>
              </w:rPr>
              <w:t>（强化实地调研，突出实证研究，避免只开展文献研究，闭门造车）</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p>
          <w:p>
            <w:pPr>
              <w:rPr>
                <w:rFonts w:ascii="宋体"/>
                <w:sz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（限2000字以内，可另加页）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847" w:type="dxa"/>
            <w:tcBorders>
              <w:bottom w:val="single" w:color="000000" w:sz="4" w:space="0"/>
            </w:tcBorders>
            <w:shd w:val="clear" w:color="auto" w:fill="D8D8D8" w:themeFill="background1" w:themeFillShade="D9"/>
            <w:vAlign w:val="center"/>
          </w:tcPr>
          <w:p>
            <w:pPr>
              <w:rPr>
                <w:b/>
                <w:bCs/>
                <w:sz w:val="28"/>
                <w:szCs w:val="28"/>
              </w:rPr>
            </w:pPr>
            <w:r>
              <w:rPr>
                <w:rFonts w:hint="eastAsia"/>
                <w:b/>
                <w:bCs/>
                <w:sz w:val="24"/>
              </w:rPr>
              <w:t>（三）计划进度和阶段目标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8847" w:type="dxa"/>
            <w:tcBorders>
              <w:top w:val="single" w:color="000000" w:sz="4" w:space="0"/>
            </w:tcBorders>
          </w:tcPr>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keepNext w:val="0"/>
              <w:keepLines w:val="0"/>
              <w:widowControl/>
              <w:suppressLineNumbers w:val="0"/>
              <w:jc w:val="right"/>
              <w:rPr>
                <w:sz w:val="24"/>
              </w:rPr>
            </w:pPr>
            <w:r>
              <w:rPr>
                <w:rFonts w:hint="eastAsia" w:ascii="仿宋" w:hAnsi="仿宋" w:eastAsia="仿宋" w:cs="仿宋"/>
                <w:sz w:val="24"/>
              </w:rPr>
              <w:t>（限1000字以内，可另加页）</w:t>
            </w:r>
            <w:r>
              <w:rPr>
                <w:rFonts w:hint="eastAsia" w:ascii="仿宋" w:hAnsi="仿宋" w:eastAsia="仿宋" w:cs="仿宋"/>
                <w:sz w:val="24"/>
              </w:rPr>
              <w:br w:type="textWrapping"/>
            </w:r>
            <w:r>
              <w:rPr>
                <w:rFonts w:hint="eastAsia" w:ascii="仿宋" w:hAnsi="仿宋" w:eastAsia="仿宋" w:cs="仿宋"/>
                <w:sz w:val="24"/>
                <w:lang w:val="en-US" w:eastAsia="zh-CN"/>
              </w:rPr>
              <w:t>计划进度结束时间为：2026年8月31日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847" w:type="dxa"/>
            <w:tcBorders>
              <w:bottom w:val="single" w:color="000000" w:sz="4" w:space="0"/>
            </w:tcBorders>
            <w:shd w:val="clear" w:color="auto" w:fill="D8D8D8" w:themeFill="background1" w:themeFillShade="D9"/>
            <w:vAlign w:val="center"/>
          </w:tcPr>
          <w:p>
            <w:pPr>
              <w:rPr>
                <w:b/>
                <w:bCs/>
                <w:sz w:val="24"/>
              </w:rPr>
            </w:pPr>
            <w:r>
              <w:rPr>
                <w:rFonts w:hint="eastAsia"/>
                <w:b/>
                <w:bCs/>
                <w:sz w:val="24"/>
              </w:rPr>
              <w:t>（四）预期研究成果体现形式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8847" w:type="dxa"/>
            <w:tcBorders>
              <w:top w:val="single" w:color="000000" w:sz="4" w:space="0"/>
            </w:tcBorders>
          </w:tcPr>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ind w:firstLine="5520" w:firstLineChars="2300"/>
              <w:rPr>
                <w:rFonts w:hint="eastAsia" w:ascii="仿宋" w:hAnsi="仿宋" w:eastAsia="仿宋" w:cs="仿宋"/>
                <w:sz w:val="24"/>
              </w:rPr>
            </w:pPr>
            <w:r>
              <w:rPr>
                <w:rFonts w:hint="eastAsia" w:ascii="仿宋" w:hAnsi="仿宋" w:eastAsia="仿宋" w:cs="仿宋"/>
                <w:sz w:val="24"/>
              </w:rPr>
              <w:t>（限500字以内，可另加页）</w:t>
            </w:r>
          </w:p>
          <w:p>
            <w:pPr>
              <w:rPr>
                <w:rFonts w:hint="eastAsia" w:ascii="仿宋" w:hAnsi="仿宋" w:eastAsia="仿宋" w:cs="仿宋"/>
                <w:sz w:val="24"/>
              </w:rPr>
            </w:pPr>
            <w:r>
              <w:rPr>
                <w:rFonts w:hint="eastAsia" w:ascii="仿宋" w:hAnsi="仿宋" w:eastAsia="仿宋" w:cs="仿宋"/>
                <w:sz w:val="24"/>
                <w:lang w:val="en-US" w:eastAsia="zh-CN"/>
              </w:rPr>
              <w:t>注意：课题结项约束性成果为1份3万字以上的课题研究报告和至少1篇3000字左右的决策建议（重点课题不少于2篇）。</w:t>
            </w:r>
          </w:p>
          <w:p>
            <w:pPr>
              <w:ind w:firstLine="5520" w:firstLineChars="2300"/>
              <w:rPr>
                <w:rFonts w:hint="eastAsia" w:ascii="仿宋" w:hAnsi="仿宋" w:eastAsia="仿宋" w:cs="仿宋"/>
                <w:sz w:val="24"/>
              </w:rPr>
            </w:pPr>
          </w:p>
        </w:tc>
      </w:tr>
    </w:tbl>
    <w:p>
      <w:pPr>
        <w:rPr>
          <w:rFonts w:hint="eastAsia" w:eastAsia="黑体"/>
          <w:sz w:val="28"/>
        </w:rPr>
      </w:pPr>
    </w:p>
    <w:p>
      <w:pPr>
        <w:rPr>
          <w:rFonts w:eastAsia="黑体"/>
          <w:sz w:val="28"/>
        </w:rPr>
      </w:pPr>
      <w:r>
        <w:rPr>
          <w:rFonts w:hint="eastAsia" w:eastAsia="黑体"/>
          <w:sz w:val="28"/>
        </w:rPr>
        <w:t>四、研究基础与条件</w:t>
      </w:r>
    </w:p>
    <w:tbl>
      <w:tblPr>
        <w:tblStyle w:val="11"/>
        <w:tblW w:w="88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0" w:hRule="atLeast"/>
        </w:trPr>
        <w:tc>
          <w:tcPr>
            <w:tcW w:w="8847" w:type="dxa"/>
          </w:tcPr>
          <w:p>
            <w:pPr>
              <w:rPr>
                <w:rFonts w:hint="eastAsia" w:ascii="仿宋" w:hAnsi="仿宋" w:eastAsia="仿宋" w:cs="仿宋"/>
                <w:sz w:val="24"/>
              </w:rPr>
            </w:pPr>
            <w:r>
              <w:rPr>
                <w:rFonts w:hint="eastAsia" w:ascii="仿宋" w:hAnsi="仿宋" w:eastAsia="仿宋" w:cs="仿宋"/>
                <w:sz w:val="24"/>
              </w:rPr>
              <w:t>与本课题有关的研究工作积累和已取得的研究工作成就（包括近期发表的与本课题有关的主要论著、获得学术奖励的情况、正在承担的有关研究项目等）</w:t>
            </w:r>
          </w:p>
          <w:p>
            <w:pPr>
              <w:rPr>
                <w:rFonts w:hint="eastAsia" w:ascii="仿宋" w:hAnsi="仿宋" w:eastAsia="仿宋" w:cs="仿宋"/>
                <w:sz w:val="24"/>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hint="eastAsia" w:ascii="仿宋" w:hAnsi="仿宋" w:eastAsia="仿宋" w:cs="仿宋"/>
                <w:sz w:val="28"/>
              </w:rPr>
            </w:pPr>
          </w:p>
          <w:p>
            <w:pPr>
              <w:rPr>
                <w:rFonts w:eastAsia="黑体"/>
                <w:sz w:val="28"/>
              </w:rPr>
            </w:pPr>
            <w:r>
              <w:rPr>
                <w:rFonts w:hint="eastAsia" w:ascii="仿宋" w:hAnsi="仿宋" w:eastAsia="仿宋" w:cs="仿宋"/>
                <w:sz w:val="28"/>
              </w:rPr>
              <w:t xml:space="preserve">                                        </w:t>
            </w:r>
            <w:r>
              <w:rPr>
                <w:rFonts w:hint="eastAsia" w:ascii="仿宋" w:hAnsi="仿宋" w:eastAsia="仿宋" w:cs="仿宋"/>
                <w:sz w:val="24"/>
              </w:rPr>
              <w:t>（限1000字以内，可另加页）</w:t>
            </w:r>
          </w:p>
        </w:tc>
      </w:tr>
    </w:tbl>
    <w:p>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专著要写明作者、书名、出版社、年份</w:t>
      </w:r>
    </w:p>
    <w:p>
      <w:pPr>
        <w:ind w:left="240" w:hanging="240" w:hangingChars="100"/>
        <w:rPr>
          <w:b/>
          <w:sz w:val="24"/>
        </w:rPr>
      </w:pPr>
      <w:r>
        <w:rPr>
          <w:rFonts w:hint="eastAsia"/>
          <w:sz w:val="24"/>
        </w:rPr>
        <w:t>*</w:t>
      </w:r>
      <w:r>
        <w:rPr>
          <w:rFonts w:hint="eastAsia"/>
          <w:b/>
          <w:sz w:val="24"/>
        </w:rPr>
        <w:t xml:space="preserve"> 研究项目要写明名称、编号、任务来源、起止年月、负责或参加的情况以及与本课题的关系</w:t>
      </w:r>
    </w:p>
    <w:p>
      <w:pPr>
        <w:widowControl/>
        <w:jc w:val="left"/>
        <w:rPr>
          <w:b/>
        </w:rPr>
        <w:sectPr>
          <w:pgSz w:w="11906" w:h="16838"/>
          <w:pgMar w:top="1701" w:right="1418" w:bottom="1701" w:left="1418" w:header="851" w:footer="992" w:gutter="0"/>
          <w:cols w:space="425" w:num="1"/>
          <w:docGrid w:type="lines" w:linePitch="312" w:charSpace="0"/>
        </w:sectPr>
      </w:pPr>
      <w:r>
        <w:rPr>
          <w:b/>
          <w:sz w:val="24"/>
        </w:rPr>
        <w:br w:type="page"/>
      </w:r>
    </w:p>
    <w:p>
      <w:pPr>
        <w:rPr>
          <w:rFonts w:ascii="黑体" w:hAnsi="黑体" w:eastAsia="黑体"/>
          <w:sz w:val="28"/>
        </w:rPr>
      </w:pPr>
      <w:r>
        <w:rPr>
          <w:rFonts w:hint="eastAsia" w:eastAsia="黑体"/>
          <w:sz w:val="28"/>
        </w:rPr>
        <w:t>五、课题组负责人及主要成员</w:t>
      </w:r>
    </w:p>
    <w:tbl>
      <w:tblPr>
        <w:tblStyle w:val="11"/>
        <w:tblW w:w="14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470"/>
        <w:gridCol w:w="1470"/>
        <w:gridCol w:w="1470"/>
        <w:gridCol w:w="1785"/>
        <w:gridCol w:w="3321"/>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4316" w:type="dxa"/>
            <w:gridSpan w:val="8"/>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line="560" w:lineRule="exact"/>
              <w:rPr>
                <w:b/>
                <w:bCs/>
                <w:sz w:val="24"/>
              </w:rPr>
            </w:pPr>
            <w:r>
              <w:rPr>
                <w:rFonts w:hint="eastAsia"/>
                <w:b/>
                <w:bCs/>
                <w:sz w:val="28"/>
                <w:szCs w:val="28"/>
              </w:rPr>
              <w:t>（一）课题组负责人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性别</w:t>
            </w: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所学专业</w:t>
            </w: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现从事专业</w:t>
            </w: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所 在 单 位</w:t>
            </w: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4316" w:type="dxa"/>
            <w:gridSpan w:val="8"/>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spacing w:line="560" w:lineRule="exact"/>
              <w:rPr>
                <w:b/>
                <w:bCs/>
                <w:sz w:val="28"/>
                <w:szCs w:val="28"/>
              </w:rPr>
            </w:pPr>
            <w:r>
              <w:rPr>
                <w:rFonts w:hint="eastAsia"/>
                <w:b/>
                <w:bCs/>
                <w:sz w:val="28"/>
                <w:szCs w:val="28"/>
              </w:rPr>
              <w:t>（二）课题组主要成员（</w:t>
            </w:r>
            <w:r>
              <w:rPr>
                <w:rFonts w:hint="eastAsia"/>
                <w:b/>
                <w:bCs/>
                <w:sz w:val="28"/>
                <w:szCs w:val="28"/>
                <w:lang w:eastAsia="zh-CN"/>
              </w:rPr>
              <w:t>不</w:t>
            </w:r>
            <w:r>
              <w:rPr>
                <w:rFonts w:hint="eastAsia"/>
                <w:b/>
                <w:bCs/>
                <w:sz w:val="28"/>
                <w:szCs w:val="28"/>
              </w:rPr>
              <w:t>超过8人）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性别</w:t>
            </w: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出生年月</w:t>
            </w: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职务/职称</w:t>
            </w: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所学专业</w:t>
            </w: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现从事专业</w:t>
            </w: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所 在 单 位</w:t>
            </w: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r>
              <w:rPr>
                <w:rFonts w:hint="eastAsia" w:ascii="仿宋" w:hAnsi="仿宋" w:eastAsia="仿宋" w:cs="仿宋"/>
                <w:sz w:val="24"/>
                <w:szCs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6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8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332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c>
          <w:tcPr>
            <w:tcW w:w="269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sz w:val="24"/>
                <w:szCs w:val="24"/>
              </w:rPr>
            </w:pPr>
          </w:p>
        </w:tc>
      </w:tr>
    </w:tbl>
    <w:p>
      <w:pPr>
        <w:rPr>
          <w:rFonts w:eastAsia="黑体"/>
          <w:sz w:val="28"/>
        </w:rPr>
        <w:sectPr>
          <w:pgSz w:w="16838" w:h="11906" w:orient="landscape"/>
          <w:pgMar w:top="1701" w:right="1418" w:bottom="1418" w:left="1418" w:header="851" w:footer="992" w:gutter="0"/>
          <w:cols w:space="425" w:num="1"/>
          <w:docGrid w:type="linesAndChars" w:linePitch="312" w:charSpace="0"/>
        </w:sectPr>
      </w:pPr>
    </w:p>
    <w:p>
      <w:pPr>
        <w:numPr>
          <w:ilvl w:val="0"/>
          <w:numId w:val="1"/>
        </w:numPr>
        <w:rPr>
          <w:rFonts w:hint="eastAsia" w:eastAsia="黑体"/>
          <w:sz w:val="28"/>
        </w:rPr>
      </w:pPr>
      <w:r>
        <w:rPr>
          <w:rFonts w:hint="eastAsia" w:eastAsia="黑体"/>
          <w:sz w:val="28"/>
        </w:rPr>
        <w:t>经费预算</w:t>
      </w:r>
    </w:p>
    <w:tbl>
      <w:tblPr>
        <w:tblStyle w:val="12"/>
        <w:tblW w:w="0" w:type="auto"/>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556"/>
        <w:gridCol w:w="2135"/>
        <w:gridCol w:w="2256"/>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8" w:type="dxa"/>
            <w:gridSpan w:val="2"/>
            <w:vAlign w:val="center"/>
          </w:tcPr>
          <w:p>
            <w:pPr>
              <w:jc w:val="center"/>
              <w:rPr>
                <w:rFonts w:hint="eastAsia" w:ascii="仿宋" w:hAnsi="仿宋" w:eastAsia="仿宋" w:cs="仿宋"/>
                <w:sz w:val="24"/>
                <w:szCs w:val="24"/>
                <w:vertAlign w:val="baseline"/>
              </w:rPr>
            </w:pPr>
            <w:r>
              <w:rPr>
                <w:rFonts w:hint="eastAsia" w:ascii="仿宋" w:hAnsi="仿宋" w:eastAsia="仿宋" w:cs="仿宋"/>
                <w:b/>
                <w:bCs/>
                <w:color w:val="000000"/>
                <w:sz w:val="24"/>
                <w:szCs w:val="24"/>
              </w:rPr>
              <w:t>经费来源</w:t>
            </w:r>
          </w:p>
        </w:tc>
        <w:tc>
          <w:tcPr>
            <w:tcW w:w="2135" w:type="dxa"/>
            <w:vAlign w:val="center"/>
          </w:tcPr>
          <w:p>
            <w:pPr>
              <w:jc w:val="center"/>
              <w:rPr>
                <w:rFonts w:hint="eastAsia" w:ascii="仿宋" w:hAnsi="仿宋" w:eastAsia="仿宋" w:cs="仿宋"/>
                <w:sz w:val="24"/>
                <w:szCs w:val="24"/>
                <w:vertAlign w:val="baseline"/>
              </w:rPr>
            </w:pPr>
            <w:r>
              <w:rPr>
                <w:rFonts w:hint="eastAsia" w:ascii="仿宋" w:hAnsi="仿宋" w:eastAsia="仿宋" w:cs="仿宋"/>
                <w:b/>
                <w:bCs/>
                <w:color w:val="000000"/>
                <w:sz w:val="24"/>
                <w:szCs w:val="24"/>
              </w:rPr>
              <w:t>金额</w:t>
            </w:r>
            <w:r>
              <w:rPr>
                <w:rFonts w:hint="eastAsia" w:ascii="仿宋" w:hAnsi="仿宋" w:eastAsia="仿宋" w:cs="仿宋"/>
                <w:b/>
                <w:bCs/>
                <w:color w:val="000000"/>
                <w:sz w:val="24"/>
                <w:szCs w:val="24"/>
                <w:lang w:eastAsia="zh-CN"/>
              </w:rPr>
              <w:t>（万元）</w:t>
            </w:r>
          </w:p>
        </w:tc>
        <w:tc>
          <w:tcPr>
            <w:tcW w:w="4303" w:type="dxa"/>
            <w:gridSpan w:val="2"/>
            <w:vAlign w:val="center"/>
          </w:tcPr>
          <w:p>
            <w:pPr>
              <w:jc w:val="center"/>
              <w:rPr>
                <w:rFonts w:hint="eastAsia" w:ascii="仿宋" w:hAnsi="仿宋" w:eastAsia="仿宋" w:cs="仿宋"/>
                <w:sz w:val="24"/>
                <w:szCs w:val="24"/>
                <w:vertAlign w:val="baseline"/>
              </w:rPr>
            </w:pPr>
            <w:r>
              <w:rPr>
                <w:rFonts w:hint="eastAsia" w:ascii="仿宋" w:hAnsi="仿宋" w:eastAsia="仿宋" w:cs="仿宋"/>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418" w:type="dxa"/>
            <w:gridSpan w:val="2"/>
            <w:shd w:val="clear" w:color="auto" w:fill="auto"/>
            <w:vAlign w:val="center"/>
          </w:tcPr>
          <w:p>
            <w:pP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sz w:val="24"/>
                <w:szCs w:val="24"/>
              </w:rPr>
              <w:t>河南省科协资助经费</w:t>
            </w:r>
          </w:p>
        </w:tc>
        <w:tc>
          <w:tcPr>
            <w:tcW w:w="2135" w:type="dxa"/>
            <w:shd w:val="clear" w:color="auto" w:fill="auto"/>
            <w:vAlign w:val="center"/>
          </w:tcPr>
          <w:p>
            <w:pPr>
              <w:jc w:val="center"/>
              <w:rPr>
                <w:rFonts w:hint="eastAsia" w:ascii="仿宋" w:hAnsi="仿宋" w:eastAsia="仿宋" w:cs="仿宋"/>
                <w:bCs/>
                <w:color w:val="000000"/>
                <w:kern w:val="2"/>
                <w:sz w:val="24"/>
                <w:szCs w:val="24"/>
                <w:lang w:val="en-US" w:eastAsia="zh-CN" w:bidi="ar-SA"/>
              </w:rPr>
            </w:pPr>
          </w:p>
        </w:tc>
        <w:tc>
          <w:tcPr>
            <w:tcW w:w="4303" w:type="dxa"/>
            <w:gridSpan w:val="2"/>
            <w:shd w:val="clear" w:color="auto" w:fill="auto"/>
            <w:vAlign w:val="center"/>
          </w:tcPr>
          <w:p>
            <w:pPr>
              <w:jc w:val="center"/>
              <w:rPr>
                <w:rFonts w:hint="eastAsia" w:ascii="仿宋" w:hAnsi="仿宋" w:eastAsia="仿宋" w:cs="仿宋"/>
                <w:bCs/>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vertAlign w:val="baseline"/>
              </w:rPr>
            </w:pPr>
            <w:r>
              <w:rPr>
                <w:rFonts w:hint="eastAsia" w:ascii="仿宋" w:hAnsi="仿宋" w:eastAsia="仿宋" w:cs="仿宋"/>
                <w:bCs/>
                <w:color w:val="000000"/>
                <w:sz w:val="24"/>
                <w:szCs w:val="24"/>
                <w:lang w:eastAsia="zh-CN"/>
              </w:rPr>
              <w:t>其他</w:t>
            </w:r>
            <w:r>
              <w:rPr>
                <w:rFonts w:hint="eastAsia" w:ascii="仿宋" w:hAnsi="仿宋" w:eastAsia="仿宋" w:cs="仿宋"/>
                <w:bCs/>
                <w:color w:val="000000"/>
                <w:sz w:val="24"/>
                <w:szCs w:val="24"/>
                <w:lang w:eastAsia="zh-CN"/>
              </w:rPr>
              <w:br w:type="textWrapping"/>
            </w:r>
            <w:r>
              <w:rPr>
                <w:rFonts w:hint="eastAsia" w:ascii="仿宋" w:hAnsi="仿宋" w:eastAsia="仿宋" w:cs="仿宋"/>
                <w:bCs/>
                <w:color w:val="000000"/>
                <w:sz w:val="24"/>
                <w:szCs w:val="24"/>
                <w:lang w:eastAsia="zh-CN"/>
              </w:rPr>
              <w:t>来源</w:t>
            </w:r>
          </w:p>
        </w:tc>
        <w:tc>
          <w:tcPr>
            <w:tcW w:w="1556" w:type="dxa"/>
            <w:vAlign w:val="center"/>
          </w:tcPr>
          <w:p>
            <w:pPr>
              <w:jc w:val="both"/>
              <w:rPr>
                <w:rFonts w:hint="eastAsia" w:ascii="仿宋" w:hAnsi="仿宋" w:eastAsia="仿宋" w:cs="仿宋"/>
                <w:sz w:val="24"/>
                <w:szCs w:val="24"/>
                <w:vertAlign w:val="baseline"/>
              </w:rPr>
            </w:pPr>
            <w:r>
              <w:rPr>
                <w:rFonts w:hint="eastAsia" w:ascii="仿宋" w:hAnsi="仿宋" w:eastAsia="仿宋" w:cs="仿宋"/>
                <w:bCs/>
                <w:color w:val="000000"/>
                <w:sz w:val="24"/>
                <w:szCs w:val="24"/>
              </w:rPr>
              <w:t>地方、部门配套经费</w:t>
            </w:r>
          </w:p>
        </w:tc>
        <w:tc>
          <w:tcPr>
            <w:tcW w:w="2135" w:type="dxa"/>
            <w:vAlign w:val="center"/>
          </w:tcPr>
          <w:p>
            <w:pPr>
              <w:jc w:val="center"/>
              <w:rPr>
                <w:rFonts w:hint="eastAsia" w:ascii="仿宋" w:hAnsi="仿宋" w:eastAsia="仿宋" w:cs="仿宋"/>
                <w:sz w:val="24"/>
                <w:szCs w:val="24"/>
                <w:vertAlign w:val="baseline"/>
              </w:rPr>
            </w:pPr>
          </w:p>
        </w:tc>
        <w:tc>
          <w:tcPr>
            <w:tcW w:w="4303" w:type="dxa"/>
            <w:gridSpan w:val="2"/>
            <w:vAlign w:val="center"/>
          </w:tcPr>
          <w:p>
            <w:p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62" w:type="dxa"/>
            <w:vMerge w:val="continue"/>
            <w:vAlign w:val="center"/>
          </w:tcPr>
          <w:p>
            <w:pPr>
              <w:numPr>
                <w:ilvl w:val="0"/>
                <w:numId w:val="0"/>
              </w:numPr>
              <w:ind w:left="0" w:leftChars="0" w:firstLine="0" w:firstLineChars="0"/>
              <w:jc w:val="center"/>
              <w:rPr>
                <w:rFonts w:hint="eastAsia" w:ascii="仿宋" w:hAnsi="仿宋" w:eastAsia="仿宋" w:cs="仿宋"/>
                <w:sz w:val="24"/>
                <w:szCs w:val="24"/>
                <w:vertAlign w:val="baseline"/>
              </w:rPr>
            </w:pPr>
          </w:p>
        </w:tc>
        <w:tc>
          <w:tcPr>
            <w:tcW w:w="1556" w:type="dxa"/>
            <w:vAlign w:val="center"/>
          </w:tcPr>
          <w:p>
            <w:pPr>
              <w:jc w:val="both"/>
              <w:rPr>
                <w:rFonts w:hint="eastAsia" w:ascii="仿宋" w:hAnsi="仿宋" w:eastAsia="仿宋" w:cs="仿宋"/>
                <w:sz w:val="24"/>
                <w:szCs w:val="24"/>
                <w:vertAlign w:val="baseline"/>
              </w:rPr>
            </w:pPr>
            <w:r>
              <w:rPr>
                <w:rFonts w:hint="eastAsia" w:ascii="仿宋" w:hAnsi="仿宋" w:eastAsia="仿宋" w:cs="仿宋"/>
                <w:bCs/>
                <w:color w:val="000000"/>
                <w:sz w:val="24"/>
                <w:szCs w:val="24"/>
              </w:rPr>
              <w:t>自筹经费</w:t>
            </w:r>
          </w:p>
        </w:tc>
        <w:tc>
          <w:tcPr>
            <w:tcW w:w="2135" w:type="dxa"/>
            <w:vAlign w:val="center"/>
          </w:tcPr>
          <w:p>
            <w:pPr>
              <w:jc w:val="center"/>
              <w:rPr>
                <w:rFonts w:hint="eastAsia" w:ascii="仿宋" w:hAnsi="仿宋" w:eastAsia="仿宋" w:cs="仿宋"/>
                <w:sz w:val="24"/>
                <w:szCs w:val="24"/>
                <w:vertAlign w:val="baseline"/>
              </w:rPr>
            </w:pPr>
          </w:p>
        </w:tc>
        <w:tc>
          <w:tcPr>
            <w:tcW w:w="4303" w:type="dxa"/>
            <w:gridSpan w:val="2"/>
            <w:vAlign w:val="center"/>
          </w:tcPr>
          <w:p>
            <w:p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8" w:type="dxa"/>
            <w:gridSpan w:val="2"/>
            <w:shd w:val="clear" w:color="auto" w:fill="auto"/>
            <w:vAlign w:val="center"/>
          </w:tcPr>
          <w:p>
            <w:pPr>
              <w:jc w:val="center"/>
              <w:rPr>
                <w:rFonts w:hint="eastAsia" w:ascii="仿宋" w:hAnsi="仿宋" w:eastAsia="仿宋" w:cs="仿宋"/>
                <w:bCs/>
                <w:color w:val="000000"/>
                <w:kern w:val="2"/>
                <w:sz w:val="24"/>
                <w:szCs w:val="24"/>
                <w:lang w:val="en-US" w:eastAsia="zh-CN" w:bidi="ar-SA"/>
              </w:rPr>
            </w:pPr>
            <w:r>
              <w:rPr>
                <w:rFonts w:hint="eastAsia" w:ascii="仿宋" w:hAnsi="仿宋" w:eastAsia="仿宋" w:cs="仿宋"/>
                <w:bCs/>
                <w:color w:val="000000"/>
                <w:sz w:val="24"/>
                <w:szCs w:val="24"/>
              </w:rPr>
              <w:t>合  计</w:t>
            </w:r>
          </w:p>
        </w:tc>
        <w:tc>
          <w:tcPr>
            <w:tcW w:w="2135" w:type="dxa"/>
            <w:shd w:val="clear" w:color="auto" w:fill="auto"/>
            <w:vAlign w:val="center"/>
          </w:tcPr>
          <w:p>
            <w:pPr>
              <w:jc w:val="center"/>
              <w:rPr>
                <w:rFonts w:hint="eastAsia" w:ascii="仿宋" w:hAnsi="仿宋" w:eastAsia="仿宋" w:cs="仿宋"/>
                <w:bCs/>
                <w:color w:val="000000"/>
                <w:kern w:val="2"/>
                <w:sz w:val="24"/>
                <w:szCs w:val="24"/>
                <w:lang w:val="en-US" w:eastAsia="zh-CN" w:bidi="ar-SA"/>
              </w:rPr>
            </w:pPr>
          </w:p>
        </w:tc>
        <w:tc>
          <w:tcPr>
            <w:tcW w:w="4303" w:type="dxa"/>
            <w:gridSpan w:val="2"/>
            <w:shd w:val="clear" w:color="auto" w:fill="auto"/>
            <w:vAlign w:val="center"/>
          </w:tcPr>
          <w:p>
            <w:pPr>
              <w:jc w:val="center"/>
              <w:rPr>
                <w:rFonts w:hint="eastAsia" w:ascii="仿宋" w:hAnsi="仿宋" w:eastAsia="仿宋" w:cs="仿宋"/>
                <w:bCs/>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6" w:type="dxa"/>
            <w:gridSpan w:val="5"/>
          </w:tcPr>
          <w:p>
            <w:pPr>
              <w:pStyle w:val="10"/>
              <w:numPr>
                <w:ilvl w:val="0"/>
                <w:numId w:val="0"/>
              </w:numPr>
              <w:jc w:val="center"/>
              <w:rPr>
                <w:rFonts w:hint="eastAsia" w:ascii="仿宋" w:hAnsi="仿宋" w:eastAsia="仿宋" w:cs="仿宋"/>
                <w:sz w:val="24"/>
                <w:szCs w:val="24"/>
                <w:vertAlign w:val="baseline"/>
              </w:rPr>
            </w:pPr>
            <w:r>
              <w:rPr>
                <w:rFonts w:hint="eastAsia" w:ascii="仿宋" w:hAnsi="仿宋" w:eastAsia="仿宋" w:cs="仿宋"/>
                <w:b/>
                <w:bCs/>
                <w:color w:val="000000"/>
                <w:sz w:val="24"/>
                <w:szCs w:val="24"/>
                <w:lang w:eastAsia="zh-CN"/>
              </w:rPr>
              <w:t>经费支出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8" w:type="dxa"/>
            <w:gridSpan w:val="2"/>
            <w:vMerge w:val="restart"/>
          </w:tcPr>
          <w:p>
            <w:pPr>
              <w:pStyle w:val="10"/>
              <w:numPr>
                <w:ilvl w:val="0"/>
                <w:numId w:val="0"/>
              </w:numPr>
              <w:rPr>
                <w:rFonts w:hint="eastAsia" w:ascii="仿宋" w:hAnsi="仿宋" w:eastAsia="仿宋" w:cs="仿宋"/>
                <w:sz w:val="24"/>
                <w:szCs w:val="24"/>
                <w:vertAlign w:val="baseline"/>
              </w:rPr>
            </w:pPr>
            <w:r>
              <w:rPr>
                <w:rFonts w:hint="eastAsia" w:ascii="仿宋" w:hAnsi="仿宋" w:eastAsia="仿宋" w:cs="仿宋"/>
                <w:b/>
                <w:bCs/>
                <w:color w:val="000000"/>
                <w:sz w:val="24"/>
                <w:szCs w:val="24"/>
              </w:rPr>
              <w:t>经费开支科目</w:t>
            </w:r>
          </w:p>
        </w:tc>
        <w:tc>
          <w:tcPr>
            <w:tcW w:w="4391" w:type="dxa"/>
            <w:gridSpan w:val="2"/>
            <w:vAlign w:val="center"/>
          </w:tcPr>
          <w:p>
            <w:pPr>
              <w:jc w:val="center"/>
              <w:rPr>
                <w:rFonts w:hint="eastAsia" w:ascii="仿宋" w:hAnsi="仿宋" w:eastAsia="仿宋" w:cs="仿宋"/>
                <w:sz w:val="24"/>
                <w:szCs w:val="24"/>
                <w:vertAlign w:val="baseline"/>
              </w:rPr>
            </w:pPr>
            <w:r>
              <w:rPr>
                <w:rFonts w:hint="eastAsia" w:ascii="仿宋" w:hAnsi="仿宋" w:eastAsia="仿宋" w:cs="仿宋"/>
                <w:b/>
                <w:bCs/>
                <w:color w:val="000000"/>
                <w:sz w:val="24"/>
                <w:szCs w:val="24"/>
              </w:rPr>
              <w:t>预算金额(万元)</w:t>
            </w:r>
          </w:p>
        </w:tc>
        <w:tc>
          <w:tcPr>
            <w:tcW w:w="2047" w:type="dxa"/>
            <w:vMerge w:val="restart"/>
            <w:vAlign w:val="center"/>
          </w:tcPr>
          <w:p>
            <w:pPr>
              <w:pStyle w:val="10"/>
              <w:numPr>
                <w:ilvl w:val="0"/>
                <w:numId w:val="0"/>
              </w:numPr>
              <w:jc w:val="center"/>
              <w:rPr>
                <w:rFonts w:hint="eastAsia" w:ascii="仿宋" w:hAnsi="仿宋" w:eastAsia="仿宋" w:cs="仿宋"/>
                <w:sz w:val="24"/>
                <w:szCs w:val="24"/>
                <w:vertAlign w:val="baseline"/>
              </w:rPr>
            </w:pPr>
            <w:r>
              <w:rPr>
                <w:rFonts w:hint="eastAsia" w:ascii="仿宋" w:hAnsi="仿宋" w:eastAsia="仿宋" w:cs="仿宋"/>
                <w:b/>
                <w:bCs/>
                <w:color w:val="00000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18" w:type="dxa"/>
            <w:gridSpan w:val="2"/>
            <w:vMerge w:val="continue"/>
          </w:tcPr>
          <w:p>
            <w:pPr>
              <w:pStyle w:val="10"/>
              <w:numPr>
                <w:ilvl w:val="0"/>
                <w:numId w:val="0"/>
              </w:numPr>
              <w:rPr>
                <w:rFonts w:hint="eastAsia" w:ascii="仿宋" w:hAnsi="仿宋" w:eastAsia="仿宋" w:cs="仿宋"/>
                <w:sz w:val="24"/>
                <w:szCs w:val="24"/>
                <w:vertAlign w:val="baseline"/>
              </w:rPr>
            </w:pPr>
          </w:p>
        </w:tc>
        <w:tc>
          <w:tcPr>
            <w:tcW w:w="2135" w:type="dxa"/>
            <w:vAlign w:val="center"/>
          </w:tcPr>
          <w:p>
            <w:pPr>
              <w:jc w:val="center"/>
              <w:rPr>
                <w:rFonts w:hint="eastAsia" w:ascii="仿宋" w:hAnsi="仿宋" w:eastAsia="仿宋" w:cs="仿宋"/>
                <w:sz w:val="24"/>
                <w:szCs w:val="24"/>
                <w:vertAlign w:val="baseline"/>
              </w:rPr>
            </w:pPr>
            <w:r>
              <w:rPr>
                <w:rFonts w:hint="eastAsia" w:ascii="仿宋" w:hAnsi="仿宋" w:eastAsia="仿宋" w:cs="仿宋"/>
                <w:b/>
                <w:bCs w:val="0"/>
                <w:color w:val="000000"/>
                <w:sz w:val="24"/>
                <w:szCs w:val="24"/>
              </w:rPr>
              <w:t>河南省科协资助经费</w:t>
            </w:r>
          </w:p>
        </w:tc>
        <w:tc>
          <w:tcPr>
            <w:tcW w:w="2256" w:type="dxa"/>
            <w:vAlign w:val="center"/>
          </w:tcPr>
          <w:p>
            <w:pPr>
              <w:jc w:val="center"/>
              <w:rPr>
                <w:rFonts w:hint="eastAsia" w:ascii="仿宋" w:hAnsi="仿宋" w:eastAsia="仿宋" w:cs="仿宋"/>
                <w:sz w:val="24"/>
                <w:szCs w:val="24"/>
                <w:vertAlign w:val="baseline"/>
              </w:rPr>
            </w:pPr>
            <w:r>
              <w:rPr>
                <w:rFonts w:hint="eastAsia" w:ascii="仿宋" w:hAnsi="仿宋" w:eastAsia="仿宋" w:cs="仿宋"/>
                <w:b/>
                <w:bCs/>
                <w:color w:val="000000"/>
                <w:sz w:val="24"/>
                <w:szCs w:val="24"/>
                <w:lang w:eastAsia="zh-CN"/>
              </w:rPr>
              <w:t>其他来源</w:t>
            </w:r>
          </w:p>
        </w:tc>
        <w:tc>
          <w:tcPr>
            <w:tcW w:w="2047" w:type="dxa"/>
            <w:vMerge w:val="continue"/>
            <w:vAlign w:val="center"/>
          </w:tcPr>
          <w:p>
            <w:pPr>
              <w:pStyle w:val="10"/>
              <w:numPr>
                <w:ilvl w:val="0"/>
                <w:numId w:val="0"/>
              </w:num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2" w:type="dxa"/>
            <w:vMerge w:val="restart"/>
            <w:vAlign w:val="center"/>
          </w:tcPr>
          <w:p>
            <w:pPr>
              <w:numPr>
                <w:ilvl w:val="0"/>
                <w:numId w:val="0"/>
              </w:numPr>
              <w:ind w:left="0" w:leftChars="0" w:firstLine="0" w:firstLineChars="0"/>
              <w:jc w:val="center"/>
              <w:rPr>
                <w:rFonts w:hint="eastAsia" w:ascii="仿宋" w:hAnsi="仿宋" w:eastAsia="仿宋" w:cs="仿宋"/>
                <w:sz w:val="24"/>
                <w:szCs w:val="24"/>
                <w:vertAlign w:val="baseline"/>
              </w:rPr>
            </w:pPr>
            <w:r>
              <w:rPr>
                <w:rFonts w:hint="eastAsia" w:ascii="仿宋" w:hAnsi="仿宋" w:eastAsia="仿宋" w:cs="仿宋"/>
                <w:b w:val="0"/>
                <w:bCs/>
                <w:sz w:val="24"/>
                <w:szCs w:val="24"/>
                <w:vertAlign w:val="baseline"/>
                <w:lang w:val="en-US" w:eastAsia="zh-CN"/>
              </w:rPr>
              <w:t>直接费用</w:t>
            </w:r>
          </w:p>
        </w:tc>
        <w:tc>
          <w:tcPr>
            <w:tcW w:w="1556" w:type="dxa"/>
            <w:vAlign w:val="center"/>
          </w:tcPr>
          <w:p>
            <w:pPr>
              <w:rPr>
                <w:rFonts w:hint="eastAsia" w:ascii="仿宋" w:hAnsi="仿宋" w:eastAsia="仿宋" w:cs="仿宋"/>
                <w:sz w:val="24"/>
                <w:szCs w:val="24"/>
                <w:vertAlign w:val="baseline"/>
              </w:rPr>
            </w:pPr>
            <w:r>
              <w:rPr>
                <w:rFonts w:hint="eastAsia" w:ascii="仿宋" w:hAnsi="仿宋" w:eastAsia="仿宋" w:cs="仿宋"/>
                <w:bCs/>
                <w:color w:val="000000"/>
                <w:sz w:val="24"/>
                <w:szCs w:val="24"/>
                <w:lang w:eastAsia="zh-CN"/>
              </w:rPr>
              <w:t>材料费</w:t>
            </w:r>
          </w:p>
        </w:tc>
        <w:tc>
          <w:tcPr>
            <w:tcW w:w="2135" w:type="dxa"/>
            <w:vAlign w:val="center"/>
          </w:tcPr>
          <w:p>
            <w:pPr>
              <w:jc w:val="center"/>
              <w:rPr>
                <w:rFonts w:hint="eastAsia" w:ascii="仿宋" w:hAnsi="仿宋" w:eastAsia="仿宋" w:cs="仿宋"/>
                <w:b/>
                <w:bCs w:val="0"/>
                <w:color w:val="000000"/>
                <w:sz w:val="24"/>
                <w:szCs w:val="24"/>
              </w:rPr>
            </w:pPr>
          </w:p>
        </w:tc>
        <w:tc>
          <w:tcPr>
            <w:tcW w:w="2256" w:type="dxa"/>
            <w:vAlign w:val="center"/>
          </w:tcPr>
          <w:p>
            <w:pPr>
              <w:jc w:val="center"/>
              <w:rPr>
                <w:rFonts w:hint="eastAsia" w:ascii="仿宋" w:hAnsi="仿宋" w:eastAsia="仿宋" w:cs="仿宋"/>
                <w:b/>
                <w:bCs/>
                <w:color w:val="000000"/>
                <w:sz w:val="24"/>
                <w:szCs w:val="24"/>
                <w:lang w:eastAsia="zh-CN"/>
              </w:rPr>
            </w:pPr>
          </w:p>
        </w:tc>
        <w:tc>
          <w:tcPr>
            <w:tcW w:w="2047" w:type="dxa"/>
            <w:vAlign w:val="center"/>
          </w:tcPr>
          <w:p>
            <w:p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2" w:type="dxa"/>
            <w:vMerge w:val="continue"/>
            <w:vAlign w:val="center"/>
          </w:tcPr>
          <w:p>
            <w:pPr>
              <w:numPr>
                <w:ilvl w:val="0"/>
                <w:numId w:val="0"/>
              </w:numPr>
              <w:ind w:left="0" w:leftChars="0" w:firstLine="0" w:firstLineChars="0"/>
              <w:jc w:val="center"/>
              <w:rPr>
                <w:rFonts w:hint="eastAsia" w:ascii="仿宋" w:hAnsi="仿宋" w:eastAsia="仿宋" w:cs="仿宋"/>
                <w:sz w:val="24"/>
                <w:szCs w:val="24"/>
                <w:vertAlign w:val="baseline"/>
              </w:rPr>
            </w:pPr>
          </w:p>
        </w:tc>
        <w:tc>
          <w:tcPr>
            <w:tcW w:w="1556"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rPr>
            </w:pPr>
            <w:r>
              <w:rPr>
                <w:rFonts w:hint="eastAsia" w:ascii="仿宋" w:hAnsi="仿宋" w:eastAsia="仿宋" w:cs="仿宋"/>
                <w:bCs/>
                <w:color w:val="000000"/>
                <w:sz w:val="24"/>
                <w:szCs w:val="24"/>
                <w:lang w:eastAsia="zh-CN"/>
              </w:rPr>
              <w:t>出版/文献/信息传播/知识产权事务费</w:t>
            </w:r>
          </w:p>
        </w:tc>
        <w:tc>
          <w:tcPr>
            <w:tcW w:w="2135" w:type="dxa"/>
            <w:vAlign w:val="center"/>
          </w:tcPr>
          <w:p>
            <w:pPr>
              <w:jc w:val="center"/>
              <w:rPr>
                <w:rFonts w:hint="eastAsia" w:ascii="仿宋" w:hAnsi="仿宋" w:eastAsia="仿宋" w:cs="仿宋"/>
                <w:b/>
                <w:bCs w:val="0"/>
                <w:color w:val="000000"/>
                <w:sz w:val="24"/>
                <w:szCs w:val="24"/>
              </w:rPr>
            </w:pPr>
          </w:p>
        </w:tc>
        <w:tc>
          <w:tcPr>
            <w:tcW w:w="2256" w:type="dxa"/>
            <w:vAlign w:val="center"/>
          </w:tcPr>
          <w:p>
            <w:pPr>
              <w:jc w:val="both"/>
              <w:rPr>
                <w:rFonts w:hint="eastAsia" w:ascii="仿宋" w:hAnsi="仿宋" w:eastAsia="仿宋" w:cs="仿宋"/>
                <w:b/>
                <w:bCs/>
                <w:color w:val="000000"/>
                <w:sz w:val="24"/>
                <w:szCs w:val="24"/>
                <w:lang w:eastAsia="zh-CN"/>
              </w:rPr>
            </w:pPr>
          </w:p>
        </w:tc>
        <w:tc>
          <w:tcPr>
            <w:tcW w:w="2047" w:type="dxa"/>
            <w:vAlign w:val="center"/>
          </w:tcPr>
          <w:p>
            <w:p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2" w:type="dxa"/>
            <w:vMerge w:val="continue"/>
            <w:vAlign w:val="center"/>
          </w:tcPr>
          <w:p>
            <w:pPr>
              <w:numPr>
                <w:ilvl w:val="0"/>
                <w:numId w:val="0"/>
              </w:numPr>
              <w:ind w:left="0" w:leftChars="0" w:firstLine="0" w:firstLineChars="0"/>
              <w:jc w:val="center"/>
              <w:rPr>
                <w:rFonts w:hint="eastAsia" w:ascii="仿宋" w:hAnsi="仿宋" w:eastAsia="仿宋" w:cs="仿宋"/>
                <w:sz w:val="24"/>
                <w:szCs w:val="24"/>
                <w:vertAlign w:val="baseline"/>
              </w:rPr>
            </w:pPr>
          </w:p>
        </w:tc>
        <w:tc>
          <w:tcPr>
            <w:tcW w:w="1556"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vertAlign w:val="baseline"/>
              </w:rPr>
            </w:pPr>
            <w:r>
              <w:rPr>
                <w:rFonts w:hint="eastAsia" w:ascii="仿宋" w:hAnsi="仿宋" w:eastAsia="仿宋" w:cs="仿宋"/>
                <w:bCs/>
                <w:color w:val="000000"/>
                <w:sz w:val="24"/>
                <w:szCs w:val="24"/>
                <w:lang w:eastAsia="zh-CN"/>
              </w:rPr>
              <w:t>会议/差旅/国际合作交流费</w:t>
            </w:r>
          </w:p>
        </w:tc>
        <w:tc>
          <w:tcPr>
            <w:tcW w:w="2135" w:type="dxa"/>
            <w:vAlign w:val="center"/>
          </w:tcPr>
          <w:p>
            <w:pPr>
              <w:jc w:val="center"/>
              <w:rPr>
                <w:rFonts w:hint="eastAsia" w:ascii="仿宋" w:hAnsi="仿宋" w:eastAsia="仿宋" w:cs="仿宋"/>
                <w:b/>
                <w:bCs w:val="0"/>
                <w:color w:val="000000"/>
                <w:sz w:val="24"/>
                <w:szCs w:val="24"/>
              </w:rPr>
            </w:pPr>
          </w:p>
        </w:tc>
        <w:tc>
          <w:tcPr>
            <w:tcW w:w="2256" w:type="dxa"/>
            <w:vAlign w:val="center"/>
          </w:tcPr>
          <w:p>
            <w:pPr>
              <w:jc w:val="center"/>
              <w:rPr>
                <w:rFonts w:hint="eastAsia" w:ascii="仿宋" w:hAnsi="仿宋" w:eastAsia="仿宋" w:cs="仿宋"/>
                <w:b/>
                <w:bCs/>
                <w:color w:val="000000"/>
                <w:sz w:val="24"/>
                <w:szCs w:val="24"/>
                <w:lang w:eastAsia="zh-CN"/>
              </w:rPr>
            </w:pPr>
          </w:p>
        </w:tc>
        <w:tc>
          <w:tcPr>
            <w:tcW w:w="2047" w:type="dxa"/>
            <w:vAlign w:val="center"/>
          </w:tcPr>
          <w:p>
            <w:p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2" w:type="dxa"/>
            <w:vMerge w:val="continue"/>
            <w:vAlign w:val="center"/>
          </w:tcPr>
          <w:p>
            <w:pPr>
              <w:numPr>
                <w:ilvl w:val="0"/>
                <w:numId w:val="0"/>
              </w:numPr>
              <w:ind w:left="0" w:leftChars="0" w:firstLine="0" w:firstLineChars="0"/>
              <w:jc w:val="center"/>
              <w:rPr>
                <w:rFonts w:hint="eastAsia" w:ascii="仿宋" w:hAnsi="仿宋" w:eastAsia="仿宋" w:cs="仿宋"/>
                <w:sz w:val="24"/>
                <w:szCs w:val="24"/>
                <w:vertAlign w:val="baseline"/>
              </w:rPr>
            </w:pPr>
          </w:p>
        </w:tc>
        <w:tc>
          <w:tcPr>
            <w:tcW w:w="1556" w:type="dxa"/>
            <w:vAlign w:val="center"/>
          </w:tcPr>
          <w:p>
            <w:pPr>
              <w:rPr>
                <w:rFonts w:hint="eastAsia" w:ascii="仿宋" w:hAnsi="仿宋" w:eastAsia="仿宋" w:cs="仿宋"/>
                <w:sz w:val="24"/>
                <w:szCs w:val="24"/>
                <w:vertAlign w:val="baseline"/>
              </w:rPr>
            </w:pPr>
            <w:r>
              <w:rPr>
                <w:rFonts w:hint="eastAsia" w:ascii="仿宋" w:hAnsi="仿宋" w:eastAsia="仿宋" w:cs="仿宋"/>
                <w:bCs/>
                <w:color w:val="000000"/>
                <w:sz w:val="24"/>
                <w:szCs w:val="24"/>
                <w:lang w:eastAsia="zh-CN"/>
              </w:rPr>
              <w:t>劳务费</w:t>
            </w:r>
          </w:p>
        </w:tc>
        <w:tc>
          <w:tcPr>
            <w:tcW w:w="2135" w:type="dxa"/>
            <w:vAlign w:val="center"/>
          </w:tcPr>
          <w:p>
            <w:pPr>
              <w:jc w:val="center"/>
              <w:rPr>
                <w:rFonts w:hint="eastAsia" w:ascii="仿宋" w:hAnsi="仿宋" w:eastAsia="仿宋" w:cs="仿宋"/>
                <w:b/>
                <w:bCs w:val="0"/>
                <w:color w:val="000000"/>
                <w:sz w:val="24"/>
                <w:szCs w:val="24"/>
              </w:rPr>
            </w:pPr>
          </w:p>
        </w:tc>
        <w:tc>
          <w:tcPr>
            <w:tcW w:w="2256" w:type="dxa"/>
            <w:vAlign w:val="center"/>
          </w:tcPr>
          <w:p>
            <w:pPr>
              <w:jc w:val="center"/>
              <w:rPr>
                <w:rFonts w:hint="eastAsia" w:ascii="仿宋" w:hAnsi="仿宋" w:eastAsia="仿宋" w:cs="仿宋"/>
                <w:b/>
                <w:bCs/>
                <w:color w:val="000000"/>
                <w:sz w:val="24"/>
                <w:szCs w:val="24"/>
                <w:lang w:eastAsia="zh-CN"/>
              </w:rPr>
            </w:pPr>
          </w:p>
        </w:tc>
        <w:tc>
          <w:tcPr>
            <w:tcW w:w="2047" w:type="dxa"/>
            <w:vAlign w:val="center"/>
          </w:tcPr>
          <w:p>
            <w:p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2" w:type="dxa"/>
            <w:vMerge w:val="continue"/>
            <w:vAlign w:val="center"/>
          </w:tcPr>
          <w:p>
            <w:pPr>
              <w:numPr>
                <w:ilvl w:val="0"/>
                <w:numId w:val="0"/>
              </w:numPr>
              <w:ind w:left="0" w:leftChars="0" w:firstLine="0" w:firstLineChars="0"/>
              <w:jc w:val="center"/>
              <w:rPr>
                <w:rFonts w:hint="eastAsia" w:ascii="仿宋" w:hAnsi="仿宋" w:eastAsia="仿宋" w:cs="仿宋"/>
                <w:sz w:val="24"/>
                <w:szCs w:val="24"/>
                <w:vertAlign w:val="baseline"/>
              </w:rPr>
            </w:pPr>
          </w:p>
        </w:tc>
        <w:tc>
          <w:tcPr>
            <w:tcW w:w="1556" w:type="dxa"/>
            <w:vAlign w:val="center"/>
          </w:tcPr>
          <w:p>
            <w:pPr>
              <w:rPr>
                <w:rFonts w:hint="eastAsia" w:ascii="仿宋" w:hAnsi="仿宋" w:eastAsia="仿宋" w:cs="仿宋"/>
                <w:sz w:val="24"/>
                <w:szCs w:val="24"/>
                <w:vertAlign w:val="baseline"/>
              </w:rPr>
            </w:pPr>
            <w:r>
              <w:rPr>
                <w:rFonts w:hint="eastAsia" w:ascii="仿宋" w:hAnsi="仿宋" w:eastAsia="仿宋" w:cs="仿宋"/>
                <w:bCs/>
                <w:color w:val="000000"/>
                <w:sz w:val="24"/>
                <w:szCs w:val="24"/>
                <w:lang w:eastAsia="zh-CN"/>
              </w:rPr>
              <w:t>专家咨询费</w:t>
            </w:r>
          </w:p>
        </w:tc>
        <w:tc>
          <w:tcPr>
            <w:tcW w:w="2135" w:type="dxa"/>
            <w:vAlign w:val="center"/>
          </w:tcPr>
          <w:p>
            <w:pPr>
              <w:jc w:val="center"/>
              <w:rPr>
                <w:rFonts w:hint="eastAsia" w:ascii="仿宋" w:hAnsi="仿宋" w:eastAsia="仿宋" w:cs="仿宋"/>
                <w:b/>
                <w:bCs w:val="0"/>
                <w:color w:val="000000"/>
                <w:sz w:val="24"/>
                <w:szCs w:val="24"/>
              </w:rPr>
            </w:pPr>
          </w:p>
        </w:tc>
        <w:tc>
          <w:tcPr>
            <w:tcW w:w="2256" w:type="dxa"/>
            <w:vAlign w:val="center"/>
          </w:tcPr>
          <w:p>
            <w:pPr>
              <w:jc w:val="center"/>
              <w:rPr>
                <w:rFonts w:hint="eastAsia" w:ascii="仿宋" w:hAnsi="仿宋" w:eastAsia="仿宋" w:cs="仿宋"/>
                <w:b/>
                <w:bCs/>
                <w:color w:val="000000"/>
                <w:sz w:val="24"/>
                <w:szCs w:val="24"/>
                <w:lang w:eastAsia="zh-CN"/>
              </w:rPr>
            </w:pPr>
          </w:p>
        </w:tc>
        <w:tc>
          <w:tcPr>
            <w:tcW w:w="2047" w:type="dxa"/>
            <w:vAlign w:val="center"/>
          </w:tcPr>
          <w:p>
            <w:p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2" w:type="dxa"/>
            <w:vMerge w:val="continue"/>
            <w:vAlign w:val="center"/>
          </w:tcPr>
          <w:p>
            <w:pPr>
              <w:numPr>
                <w:ilvl w:val="0"/>
                <w:numId w:val="0"/>
              </w:numPr>
              <w:ind w:left="0" w:leftChars="0" w:firstLine="0" w:firstLineChars="0"/>
              <w:jc w:val="center"/>
              <w:rPr>
                <w:rFonts w:hint="eastAsia" w:ascii="仿宋" w:hAnsi="仿宋" w:eastAsia="仿宋" w:cs="仿宋"/>
                <w:sz w:val="24"/>
                <w:szCs w:val="24"/>
                <w:vertAlign w:val="baseline"/>
              </w:rPr>
            </w:pPr>
          </w:p>
        </w:tc>
        <w:tc>
          <w:tcPr>
            <w:tcW w:w="1556" w:type="dxa"/>
            <w:vAlign w:val="center"/>
          </w:tcPr>
          <w:p>
            <w:pPr>
              <w:rPr>
                <w:rFonts w:hint="eastAsia" w:ascii="仿宋" w:hAnsi="仿宋" w:eastAsia="仿宋" w:cs="仿宋"/>
                <w:sz w:val="24"/>
                <w:szCs w:val="24"/>
                <w:vertAlign w:val="baseline"/>
              </w:rPr>
            </w:pPr>
            <w:r>
              <w:rPr>
                <w:rFonts w:hint="eastAsia" w:ascii="仿宋" w:hAnsi="仿宋" w:eastAsia="仿宋" w:cs="仿宋"/>
                <w:bCs/>
                <w:color w:val="000000"/>
                <w:sz w:val="24"/>
                <w:szCs w:val="24"/>
                <w:lang w:eastAsia="zh-CN"/>
              </w:rPr>
              <w:t>其他费用</w:t>
            </w:r>
          </w:p>
        </w:tc>
        <w:tc>
          <w:tcPr>
            <w:tcW w:w="2135" w:type="dxa"/>
            <w:vAlign w:val="center"/>
          </w:tcPr>
          <w:p>
            <w:pPr>
              <w:jc w:val="center"/>
              <w:rPr>
                <w:rFonts w:hint="eastAsia" w:ascii="仿宋" w:hAnsi="仿宋" w:eastAsia="仿宋" w:cs="仿宋"/>
                <w:b/>
                <w:bCs w:val="0"/>
                <w:color w:val="000000"/>
                <w:sz w:val="24"/>
                <w:szCs w:val="24"/>
              </w:rPr>
            </w:pPr>
          </w:p>
        </w:tc>
        <w:tc>
          <w:tcPr>
            <w:tcW w:w="2256" w:type="dxa"/>
            <w:vAlign w:val="center"/>
          </w:tcPr>
          <w:p>
            <w:pPr>
              <w:jc w:val="center"/>
              <w:rPr>
                <w:rFonts w:hint="eastAsia" w:ascii="仿宋" w:hAnsi="仿宋" w:eastAsia="仿宋" w:cs="仿宋"/>
                <w:b/>
                <w:bCs/>
                <w:color w:val="000000"/>
                <w:sz w:val="24"/>
                <w:szCs w:val="24"/>
                <w:lang w:eastAsia="zh-CN"/>
              </w:rPr>
            </w:pPr>
          </w:p>
        </w:tc>
        <w:tc>
          <w:tcPr>
            <w:tcW w:w="2047" w:type="dxa"/>
            <w:vAlign w:val="center"/>
          </w:tcPr>
          <w:p>
            <w:p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2" w:type="dxa"/>
            <w:vMerge w:val="restart"/>
            <w:vAlign w:val="center"/>
          </w:tcPr>
          <w:p>
            <w:pPr>
              <w:numPr>
                <w:ilvl w:val="0"/>
                <w:numId w:val="0"/>
              </w:numPr>
              <w:ind w:left="0" w:leftChars="0" w:firstLine="0" w:firstLineChars="0"/>
              <w:jc w:val="center"/>
              <w:rPr>
                <w:rFonts w:hint="eastAsia" w:ascii="仿宋" w:hAnsi="仿宋" w:eastAsia="仿宋" w:cs="仿宋"/>
                <w:sz w:val="24"/>
                <w:szCs w:val="24"/>
                <w:vertAlign w:val="baseline"/>
              </w:rPr>
            </w:pPr>
            <w:r>
              <w:rPr>
                <w:rFonts w:hint="eastAsia" w:ascii="仿宋" w:hAnsi="仿宋" w:eastAsia="仿宋" w:cs="仿宋"/>
                <w:b w:val="0"/>
                <w:bCs/>
                <w:sz w:val="24"/>
                <w:szCs w:val="24"/>
                <w:vertAlign w:val="baseline"/>
                <w:lang w:val="en-US" w:eastAsia="zh-CN"/>
              </w:rPr>
              <w:t>间接费用</w:t>
            </w:r>
          </w:p>
        </w:tc>
        <w:tc>
          <w:tcPr>
            <w:tcW w:w="1556" w:type="dxa"/>
            <w:vAlign w:val="center"/>
          </w:tcPr>
          <w:p>
            <w:pPr>
              <w:rPr>
                <w:rFonts w:hint="eastAsia" w:ascii="仿宋" w:hAnsi="仿宋" w:eastAsia="仿宋" w:cs="仿宋"/>
                <w:sz w:val="24"/>
                <w:szCs w:val="24"/>
                <w:vertAlign w:val="baseline"/>
              </w:rPr>
            </w:pPr>
            <w:r>
              <w:rPr>
                <w:rFonts w:hint="eastAsia" w:ascii="仿宋" w:hAnsi="仿宋" w:eastAsia="仿宋" w:cs="仿宋"/>
                <w:bCs/>
                <w:color w:val="000000"/>
                <w:sz w:val="24"/>
                <w:szCs w:val="24"/>
                <w:lang w:eastAsia="zh-CN"/>
              </w:rPr>
              <w:t>管理费</w:t>
            </w:r>
          </w:p>
        </w:tc>
        <w:tc>
          <w:tcPr>
            <w:tcW w:w="2135" w:type="dxa"/>
            <w:vAlign w:val="center"/>
          </w:tcPr>
          <w:p>
            <w:pPr>
              <w:jc w:val="center"/>
              <w:rPr>
                <w:rFonts w:hint="eastAsia" w:ascii="仿宋" w:hAnsi="仿宋" w:eastAsia="仿宋" w:cs="仿宋"/>
                <w:b/>
                <w:bCs w:val="0"/>
                <w:color w:val="000000"/>
                <w:sz w:val="24"/>
                <w:szCs w:val="24"/>
              </w:rPr>
            </w:pPr>
          </w:p>
        </w:tc>
        <w:tc>
          <w:tcPr>
            <w:tcW w:w="2256" w:type="dxa"/>
            <w:vAlign w:val="center"/>
          </w:tcPr>
          <w:p>
            <w:pPr>
              <w:jc w:val="center"/>
              <w:rPr>
                <w:rFonts w:hint="eastAsia" w:ascii="仿宋" w:hAnsi="仿宋" w:eastAsia="仿宋" w:cs="仿宋"/>
                <w:b/>
                <w:bCs/>
                <w:color w:val="000000"/>
                <w:sz w:val="24"/>
                <w:szCs w:val="24"/>
                <w:lang w:eastAsia="zh-CN"/>
              </w:rPr>
            </w:pPr>
          </w:p>
        </w:tc>
        <w:tc>
          <w:tcPr>
            <w:tcW w:w="2047" w:type="dxa"/>
            <w:vAlign w:val="center"/>
          </w:tcPr>
          <w:p>
            <w:p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2" w:type="dxa"/>
            <w:vMerge w:val="continue"/>
            <w:vAlign w:val="center"/>
          </w:tcPr>
          <w:p>
            <w:pPr>
              <w:numPr>
                <w:ilvl w:val="0"/>
                <w:numId w:val="0"/>
              </w:numPr>
              <w:ind w:left="0" w:leftChars="0" w:firstLine="0" w:firstLineChars="0"/>
              <w:jc w:val="center"/>
              <w:rPr>
                <w:rFonts w:hint="eastAsia" w:ascii="仿宋" w:hAnsi="仿宋" w:eastAsia="仿宋" w:cs="仿宋"/>
                <w:sz w:val="24"/>
                <w:szCs w:val="24"/>
                <w:vertAlign w:val="baseline"/>
              </w:rPr>
            </w:pPr>
          </w:p>
        </w:tc>
        <w:tc>
          <w:tcPr>
            <w:tcW w:w="1556" w:type="dxa"/>
            <w:vAlign w:val="center"/>
          </w:tcPr>
          <w:p>
            <w:pPr>
              <w:rPr>
                <w:rFonts w:hint="eastAsia" w:ascii="仿宋" w:hAnsi="仿宋" w:eastAsia="仿宋" w:cs="仿宋"/>
                <w:sz w:val="24"/>
                <w:szCs w:val="24"/>
                <w:vertAlign w:val="baseline"/>
              </w:rPr>
            </w:pPr>
            <w:r>
              <w:rPr>
                <w:rFonts w:hint="eastAsia" w:ascii="仿宋" w:hAnsi="仿宋" w:eastAsia="仿宋" w:cs="仿宋"/>
                <w:bCs/>
                <w:color w:val="000000"/>
                <w:sz w:val="24"/>
                <w:szCs w:val="24"/>
                <w:lang w:eastAsia="zh-CN"/>
              </w:rPr>
              <w:t>绩效支出</w:t>
            </w:r>
          </w:p>
        </w:tc>
        <w:tc>
          <w:tcPr>
            <w:tcW w:w="2135" w:type="dxa"/>
            <w:vAlign w:val="center"/>
          </w:tcPr>
          <w:p>
            <w:pPr>
              <w:jc w:val="center"/>
              <w:rPr>
                <w:rFonts w:hint="eastAsia" w:ascii="仿宋" w:hAnsi="仿宋" w:eastAsia="仿宋" w:cs="仿宋"/>
                <w:b/>
                <w:bCs w:val="0"/>
                <w:color w:val="000000"/>
                <w:sz w:val="24"/>
                <w:szCs w:val="24"/>
              </w:rPr>
            </w:pPr>
          </w:p>
        </w:tc>
        <w:tc>
          <w:tcPr>
            <w:tcW w:w="2256" w:type="dxa"/>
            <w:vAlign w:val="center"/>
          </w:tcPr>
          <w:p>
            <w:pPr>
              <w:jc w:val="center"/>
              <w:rPr>
                <w:rFonts w:hint="eastAsia" w:ascii="仿宋" w:hAnsi="仿宋" w:eastAsia="仿宋" w:cs="仿宋"/>
                <w:b/>
                <w:bCs/>
                <w:color w:val="000000"/>
                <w:sz w:val="24"/>
                <w:szCs w:val="24"/>
                <w:lang w:eastAsia="zh-CN"/>
              </w:rPr>
            </w:pPr>
          </w:p>
        </w:tc>
        <w:tc>
          <w:tcPr>
            <w:tcW w:w="2047" w:type="dxa"/>
            <w:vAlign w:val="center"/>
          </w:tcPr>
          <w:p>
            <w:pPr>
              <w:jc w:val="center"/>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2" w:type="dxa"/>
            <w:vAlign w:val="center"/>
          </w:tcPr>
          <w:p>
            <w:pPr>
              <w:numPr>
                <w:ilvl w:val="0"/>
                <w:numId w:val="0"/>
              </w:numPr>
              <w:ind w:left="0" w:leftChars="0" w:firstLine="0" w:firstLineChars="0"/>
              <w:jc w:val="center"/>
              <w:rPr>
                <w:rFonts w:hint="eastAsia" w:ascii="仿宋" w:hAnsi="仿宋" w:eastAsia="仿宋" w:cs="仿宋"/>
                <w:sz w:val="24"/>
                <w:szCs w:val="24"/>
                <w:vertAlign w:val="baseline"/>
              </w:rPr>
            </w:pPr>
          </w:p>
        </w:tc>
        <w:tc>
          <w:tcPr>
            <w:tcW w:w="1556" w:type="dxa"/>
            <w:vAlign w:val="center"/>
          </w:tcPr>
          <w:p>
            <w:pPr>
              <w:numPr>
                <w:ilvl w:val="0"/>
                <w:numId w:val="0"/>
              </w:numPr>
              <w:ind w:left="0" w:leftChars="0" w:firstLine="0" w:firstLineChars="0"/>
              <w:jc w:val="center"/>
              <w:rPr>
                <w:rFonts w:hint="eastAsia" w:ascii="仿宋" w:hAnsi="仿宋" w:eastAsia="仿宋" w:cs="仿宋"/>
                <w:sz w:val="24"/>
                <w:szCs w:val="24"/>
                <w:vertAlign w:val="baseline"/>
              </w:rPr>
            </w:pPr>
            <w:r>
              <w:rPr>
                <w:rFonts w:hint="eastAsia" w:ascii="仿宋" w:hAnsi="仿宋" w:eastAsia="仿宋" w:cs="仿宋"/>
                <w:b w:val="0"/>
                <w:bCs/>
                <w:sz w:val="24"/>
                <w:szCs w:val="24"/>
                <w:vertAlign w:val="baseline"/>
                <w:lang w:val="en-US" w:eastAsia="zh-CN"/>
              </w:rPr>
              <w:t>合计</w:t>
            </w:r>
          </w:p>
        </w:tc>
        <w:tc>
          <w:tcPr>
            <w:tcW w:w="2135" w:type="dxa"/>
            <w:vAlign w:val="center"/>
          </w:tcPr>
          <w:p>
            <w:pPr>
              <w:jc w:val="center"/>
              <w:rPr>
                <w:rFonts w:hint="eastAsia" w:ascii="仿宋" w:hAnsi="仿宋" w:eastAsia="仿宋" w:cs="仿宋"/>
                <w:b/>
                <w:bCs w:val="0"/>
                <w:color w:val="000000"/>
                <w:sz w:val="24"/>
                <w:szCs w:val="24"/>
              </w:rPr>
            </w:pPr>
          </w:p>
        </w:tc>
        <w:tc>
          <w:tcPr>
            <w:tcW w:w="2256" w:type="dxa"/>
            <w:vAlign w:val="center"/>
          </w:tcPr>
          <w:p>
            <w:pPr>
              <w:jc w:val="center"/>
              <w:rPr>
                <w:rFonts w:hint="eastAsia" w:ascii="仿宋" w:hAnsi="仿宋" w:eastAsia="仿宋" w:cs="仿宋"/>
                <w:b/>
                <w:bCs/>
                <w:color w:val="000000"/>
                <w:sz w:val="24"/>
                <w:szCs w:val="24"/>
                <w:lang w:eastAsia="zh-CN"/>
              </w:rPr>
            </w:pPr>
          </w:p>
        </w:tc>
        <w:tc>
          <w:tcPr>
            <w:tcW w:w="2047" w:type="dxa"/>
            <w:vAlign w:val="center"/>
          </w:tcPr>
          <w:p>
            <w:pPr>
              <w:jc w:val="center"/>
              <w:rPr>
                <w:rFonts w:hint="eastAsia" w:ascii="仿宋" w:hAnsi="仿宋" w:eastAsia="仿宋" w:cs="仿宋"/>
                <w:sz w:val="24"/>
                <w:szCs w:val="24"/>
                <w:vertAlign w:val="baseline"/>
              </w:rPr>
            </w:pPr>
          </w:p>
        </w:tc>
      </w:tr>
    </w:tbl>
    <w:p>
      <w:pPr>
        <w:widowControl/>
        <w:jc w:val="left"/>
        <w:rPr>
          <w:rFonts w:eastAsia="黑体"/>
          <w:sz w:val="28"/>
        </w:rPr>
      </w:pPr>
    </w:p>
    <w:tbl>
      <w:tblPr>
        <w:tblStyle w:val="1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6" w:type="dxa"/>
            <w:vAlign w:val="center"/>
          </w:tcPr>
          <w:p>
            <w:pPr>
              <w:jc w:val="center"/>
              <w:rPr>
                <w:rFonts w:hint="eastAsia" w:ascii="仿宋" w:hAnsi="仿宋" w:eastAsia="仿宋" w:cs="仿宋"/>
                <w:sz w:val="24"/>
                <w:szCs w:val="24"/>
                <w:vertAlign w:val="baseline"/>
              </w:rPr>
            </w:pPr>
            <w:r>
              <w:rPr>
                <w:rFonts w:hint="eastAsia" w:ascii="仿宋" w:hAnsi="仿宋" w:eastAsia="仿宋" w:cs="仿宋"/>
                <w:b/>
                <w:bCs/>
                <w:sz w:val="24"/>
                <w:szCs w:val="24"/>
              </w:rPr>
              <w:t>项目申请单位自筹资金或归口管理部门配套资金情况说明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6" w:type="dxa"/>
            <w:vAlign w:val="center"/>
          </w:tcPr>
          <w:p>
            <w:pPr>
              <w:rPr>
                <w:rFonts w:hint="eastAsia" w:ascii="仿宋" w:hAnsi="仿宋" w:eastAsia="仿宋" w:cs="仿宋"/>
                <w:bCs/>
                <w:sz w:val="24"/>
                <w:szCs w:val="24"/>
              </w:rPr>
            </w:pPr>
            <w:r>
              <w:rPr>
                <w:rFonts w:hint="eastAsia" w:ascii="仿宋" w:hAnsi="仿宋" w:eastAsia="仿宋" w:cs="仿宋"/>
                <w:bCs/>
                <w:sz w:val="24"/>
                <w:szCs w:val="24"/>
              </w:rPr>
              <w:t>配套资金情况说明（须由资金配套单位加盖公章）</w:t>
            </w:r>
          </w:p>
          <w:p>
            <w:pPr>
              <w:rPr>
                <w:rFonts w:hint="eastAsia" w:ascii="仿宋" w:hAnsi="仿宋" w:eastAsia="仿宋" w:cs="仿宋"/>
                <w:bCs/>
                <w:sz w:val="24"/>
                <w:szCs w:val="24"/>
              </w:rPr>
            </w:pPr>
          </w:p>
          <w:p>
            <w:pPr>
              <w:rPr>
                <w:rFonts w:hint="eastAsia" w:ascii="仿宋" w:hAnsi="仿宋" w:eastAsia="仿宋" w:cs="仿宋"/>
                <w:bCs/>
                <w:sz w:val="24"/>
                <w:szCs w:val="24"/>
              </w:rPr>
            </w:pPr>
          </w:p>
          <w:p>
            <w:pPr>
              <w:ind w:right="480"/>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资金配套单位公章      </w:t>
            </w:r>
            <w:r>
              <w:rPr>
                <w:rFonts w:hint="eastAsia" w:ascii="仿宋" w:hAnsi="仿宋" w:eastAsia="仿宋" w:cs="仿宋"/>
                <w:bCs/>
                <w:vanish/>
                <w:kern w:val="0"/>
                <w:sz w:val="24"/>
                <w:szCs w:val="24"/>
                <w:highlight w:val="yellow"/>
              </w:rPr>
              <w:t>&lt;&gt;</w:t>
            </w:r>
          </w:p>
          <w:p>
            <w:pPr>
              <w:ind w:right="480"/>
              <w:jc w:val="center"/>
              <w:rPr>
                <w:rFonts w:hint="eastAsia" w:ascii="仿宋" w:hAnsi="仿宋" w:eastAsia="仿宋" w:cs="仿宋"/>
                <w:bCs/>
                <w:sz w:val="24"/>
                <w:szCs w:val="24"/>
              </w:rPr>
            </w:pP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年   月   日      </w:t>
            </w:r>
          </w:p>
          <w:p>
            <w:pPr>
              <w:ind w:right="480"/>
              <w:jc w:val="center"/>
              <w:rPr>
                <w:rFonts w:hint="eastAsia" w:ascii="仿宋" w:hAnsi="仿宋" w:eastAsia="仿宋" w:cs="仿宋"/>
                <w:bCs/>
                <w:sz w:val="24"/>
                <w:szCs w:val="24"/>
              </w:rPr>
            </w:pPr>
          </w:p>
          <w:p>
            <w:pPr>
              <w:ind w:right="480"/>
              <w:jc w:val="center"/>
              <w:rPr>
                <w:rFonts w:hint="eastAsia" w:ascii="仿宋" w:hAnsi="仿宋" w:eastAsia="仿宋" w:cs="仿宋"/>
                <w:bCs/>
                <w:sz w:val="24"/>
                <w:szCs w:val="24"/>
              </w:rPr>
            </w:pPr>
          </w:p>
          <w:p>
            <w:pPr>
              <w:ind w:right="480" w:rightChars="0"/>
              <w:rPr>
                <w:rFonts w:hint="eastAsia" w:ascii="仿宋" w:hAnsi="仿宋" w:eastAsia="仿宋" w:cs="仿宋"/>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56" w:type="dxa"/>
            <w:vAlign w:val="center"/>
          </w:tcPr>
          <w:p>
            <w:pPr>
              <w:rPr>
                <w:rFonts w:hint="eastAsia" w:ascii="仿宋" w:hAnsi="仿宋" w:eastAsia="仿宋" w:cs="仿宋"/>
                <w:bCs/>
                <w:sz w:val="24"/>
                <w:szCs w:val="24"/>
              </w:rPr>
            </w:pPr>
            <w:r>
              <w:rPr>
                <w:rFonts w:hint="eastAsia" w:ascii="仿宋" w:hAnsi="仿宋" w:eastAsia="仿宋" w:cs="仿宋"/>
                <w:bCs/>
                <w:sz w:val="24"/>
                <w:szCs w:val="24"/>
              </w:rPr>
              <w:t>自筹资金情况说明（须由资金提供单位加盖公章）</w:t>
            </w:r>
          </w:p>
          <w:p>
            <w:pPr>
              <w:rPr>
                <w:rFonts w:hint="eastAsia" w:ascii="仿宋" w:hAnsi="仿宋" w:eastAsia="仿宋" w:cs="仿宋"/>
                <w:bCs/>
                <w:sz w:val="24"/>
                <w:szCs w:val="24"/>
                <w:lang w:val="en-US" w:eastAsia="zh-CN"/>
              </w:rPr>
            </w:pPr>
          </w:p>
          <w:p>
            <w:pPr>
              <w:jc w:val="both"/>
              <w:rPr>
                <w:rFonts w:hint="eastAsia" w:ascii="仿宋" w:hAnsi="仿宋" w:eastAsia="仿宋" w:cs="仿宋"/>
                <w:bCs/>
                <w:sz w:val="24"/>
                <w:szCs w:val="24"/>
              </w:rPr>
            </w:pPr>
          </w:p>
          <w:p>
            <w:pPr>
              <w:ind w:right="480"/>
              <w:jc w:val="center"/>
              <w:rPr>
                <w:rFonts w:hint="eastAsia" w:ascii="仿宋" w:hAnsi="仿宋" w:eastAsia="仿宋" w:cs="仿宋"/>
                <w:bCs/>
                <w:sz w:val="24"/>
                <w:szCs w:val="24"/>
              </w:rPr>
            </w:pPr>
            <w:r>
              <w:rPr>
                <w:rFonts w:hint="eastAsia" w:ascii="仿宋" w:hAnsi="仿宋" w:eastAsia="仿宋" w:cs="仿宋"/>
                <w:bCs/>
                <w:sz w:val="24"/>
                <w:szCs w:val="24"/>
              </w:rPr>
              <w:t xml:space="preserve">                                              资金提供单位公章      </w:t>
            </w:r>
            <w:r>
              <w:rPr>
                <w:rFonts w:hint="eastAsia" w:ascii="仿宋" w:hAnsi="仿宋" w:eastAsia="仿宋" w:cs="仿宋"/>
                <w:bCs/>
                <w:vanish/>
                <w:kern w:val="0"/>
                <w:sz w:val="24"/>
                <w:szCs w:val="24"/>
                <w:highlight w:val="yellow"/>
              </w:rPr>
              <w:t>&lt;&gt;</w:t>
            </w:r>
          </w:p>
          <w:p>
            <w:pPr>
              <w:ind w:firstLine="6480" w:firstLineChars="2700"/>
              <w:rPr>
                <w:rFonts w:hint="eastAsia" w:ascii="仿宋" w:hAnsi="仿宋" w:eastAsia="仿宋" w:cs="仿宋"/>
                <w:bCs/>
                <w:sz w:val="24"/>
                <w:szCs w:val="24"/>
              </w:rPr>
            </w:pPr>
            <w:r>
              <w:rPr>
                <w:rFonts w:hint="eastAsia" w:ascii="仿宋" w:hAnsi="仿宋" w:eastAsia="仿宋" w:cs="仿宋"/>
                <w:bCs/>
                <w:sz w:val="24"/>
                <w:szCs w:val="24"/>
              </w:rPr>
              <w:t xml:space="preserve">年   月   日       </w:t>
            </w:r>
          </w:p>
          <w:p>
            <w:pPr>
              <w:ind w:firstLine="5760" w:firstLineChars="2400"/>
              <w:rPr>
                <w:rFonts w:hint="eastAsia" w:ascii="仿宋" w:hAnsi="仿宋" w:eastAsia="仿宋" w:cs="仿宋"/>
                <w:bCs/>
                <w:sz w:val="24"/>
                <w:szCs w:val="24"/>
              </w:rPr>
            </w:pPr>
          </w:p>
          <w:p>
            <w:pPr>
              <w:ind w:firstLine="5760" w:firstLineChars="2400"/>
              <w:rPr>
                <w:rFonts w:hint="eastAsia" w:ascii="仿宋" w:hAnsi="仿宋" w:eastAsia="仿宋" w:cs="仿宋"/>
                <w:sz w:val="24"/>
                <w:szCs w:val="24"/>
                <w:vertAlign w:val="baseline"/>
              </w:rPr>
            </w:pPr>
            <w:r>
              <w:rPr>
                <w:rFonts w:hint="eastAsia" w:ascii="仿宋" w:hAnsi="仿宋" w:eastAsia="仿宋" w:cs="仿宋"/>
                <w:bCs/>
                <w:vanish/>
                <w:sz w:val="24"/>
                <w:szCs w:val="24"/>
                <w:highlight w:val="yellow"/>
              </w:rPr>
              <w:t>&lt;&gt;</w:t>
            </w:r>
          </w:p>
        </w:tc>
      </w:tr>
    </w:tbl>
    <w:p>
      <w:pPr>
        <w:widowControl/>
        <w:jc w:val="left"/>
        <w:rPr>
          <w:rFonts w:eastAsia="黑体"/>
          <w:sz w:val="28"/>
        </w:rPr>
      </w:pPr>
    </w:p>
    <w:sectPr>
      <w:pgSz w:w="11906" w:h="16838"/>
      <w:pgMar w:top="1985" w:right="1418"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小标宋">
    <w:altName w:val="方正小标宋_GBK"/>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CB11B"/>
    <w:multiLevelType w:val="singleLevel"/>
    <w:tmpl w:val="A91CB11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ZWI5YjYzZDNiODY4NDk3NjRkOGQ1MmZhMGU0NzgifQ=="/>
  </w:docVars>
  <w:rsids>
    <w:rsidRoot w:val="001C433F"/>
    <w:rsid w:val="0000088F"/>
    <w:rsid w:val="001754C1"/>
    <w:rsid w:val="001C433F"/>
    <w:rsid w:val="001F54A3"/>
    <w:rsid w:val="00206825"/>
    <w:rsid w:val="002A61B3"/>
    <w:rsid w:val="00363479"/>
    <w:rsid w:val="003B60A7"/>
    <w:rsid w:val="00436EFF"/>
    <w:rsid w:val="004E1174"/>
    <w:rsid w:val="005653F7"/>
    <w:rsid w:val="00611858"/>
    <w:rsid w:val="006762B4"/>
    <w:rsid w:val="00677B36"/>
    <w:rsid w:val="00704934"/>
    <w:rsid w:val="00732A7C"/>
    <w:rsid w:val="00735ABE"/>
    <w:rsid w:val="007B12EE"/>
    <w:rsid w:val="00814E1C"/>
    <w:rsid w:val="00837C3C"/>
    <w:rsid w:val="0088365C"/>
    <w:rsid w:val="008A737D"/>
    <w:rsid w:val="009234A1"/>
    <w:rsid w:val="00A62F51"/>
    <w:rsid w:val="00B93CFA"/>
    <w:rsid w:val="00C053A9"/>
    <w:rsid w:val="00C446C3"/>
    <w:rsid w:val="00D47506"/>
    <w:rsid w:val="00DB64F7"/>
    <w:rsid w:val="00DD2683"/>
    <w:rsid w:val="00E14F35"/>
    <w:rsid w:val="00E25111"/>
    <w:rsid w:val="00EF6F3C"/>
    <w:rsid w:val="00F7571F"/>
    <w:rsid w:val="00FC11B9"/>
    <w:rsid w:val="01172A03"/>
    <w:rsid w:val="06F53F2E"/>
    <w:rsid w:val="070D1B0A"/>
    <w:rsid w:val="0B9837F8"/>
    <w:rsid w:val="0F2C339D"/>
    <w:rsid w:val="143E4A1F"/>
    <w:rsid w:val="19F617D7"/>
    <w:rsid w:val="1EDB3096"/>
    <w:rsid w:val="2BEC6A1A"/>
    <w:rsid w:val="2D3C5FEA"/>
    <w:rsid w:val="2FB867A5"/>
    <w:rsid w:val="305D15D6"/>
    <w:rsid w:val="32313075"/>
    <w:rsid w:val="36372C24"/>
    <w:rsid w:val="36566900"/>
    <w:rsid w:val="388834E2"/>
    <w:rsid w:val="3BBEE12A"/>
    <w:rsid w:val="3BF719CE"/>
    <w:rsid w:val="3EFE06FE"/>
    <w:rsid w:val="3F2F7BE4"/>
    <w:rsid w:val="3FCB2D5B"/>
    <w:rsid w:val="41175B2C"/>
    <w:rsid w:val="441978C3"/>
    <w:rsid w:val="48873598"/>
    <w:rsid w:val="4A8C12C8"/>
    <w:rsid w:val="4D710D8B"/>
    <w:rsid w:val="4E173610"/>
    <w:rsid w:val="50284BCB"/>
    <w:rsid w:val="5717642E"/>
    <w:rsid w:val="59CB7C49"/>
    <w:rsid w:val="5ADB164F"/>
    <w:rsid w:val="5B122028"/>
    <w:rsid w:val="5B6836FC"/>
    <w:rsid w:val="5BC86ACE"/>
    <w:rsid w:val="5CCF8D9C"/>
    <w:rsid w:val="5D2C2DE7"/>
    <w:rsid w:val="5F992156"/>
    <w:rsid w:val="5FED6310"/>
    <w:rsid w:val="61401736"/>
    <w:rsid w:val="62E713AB"/>
    <w:rsid w:val="62FB4E56"/>
    <w:rsid w:val="69E00902"/>
    <w:rsid w:val="6AFD386A"/>
    <w:rsid w:val="6DF550C4"/>
    <w:rsid w:val="6EAB2E65"/>
    <w:rsid w:val="6F967122"/>
    <w:rsid w:val="6FBD7C3A"/>
    <w:rsid w:val="74237697"/>
    <w:rsid w:val="773B7174"/>
    <w:rsid w:val="7A715CD2"/>
    <w:rsid w:val="7EF668DA"/>
    <w:rsid w:val="7EF7869B"/>
    <w:rsid w:val="7FBB1435"/>
    <w:rsid w:val="7FBF6054"/>
    <w:rsid w:val="A5DB87EE"/>
    <w:rsid w:val="DCFB0B03"/>
    <w:rsid w:val="E67DD57B"/>
    <w:rsid w:val="EEFF90B5"/>
    <w:rsid w:val="EF7DFE1D"/>
    <w:rsid w:val="EFFB327B"/>
    <w:rsid w:val="F777F913"/>
    <w:rsid w:val="FBE779D7"/>
    <w:rsid w:val="FF2B5FDC"/>
    <w:rsid w:val="FFDF7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eastAsia="宋体" w:cs="Times New Roman"/>
      <w:sz w:val="21"/>
      <w:szCs w:val="20"/>
    </w:rPr>
  </w:style>
  <w:style w:type="paragraph" w:styleId="4">
    <w:name w:val="annotation text"/>
    <w:basedOn w:val="1"/>
    <w:link w:val="17"/>
    <w:semiHidden/>
    <w:unhideWhenUsed/>
    <w:qFormat/>
    <w:uiPriority w:val="99"/>
    <w:pPr>
      <w:jc w:val="left"/>
    </w:pPr>
  </w:style>
  <w:style w:type="paragraph" w:styleId="5">
    <w:name w:val="Body Text Indent"/>
    <w:basedOn w:val="1"/>
    <w:semiHidden/>
    <w:qFormat/>
    <w:uiPriority w:val="0"/>
    <w:pPr>
      <w:spacing w:line="440" w:lineRule="exact"/>
      <w:ind w:firstLine="560" w:firstLineChars="200"/>
    </w:pPr>
    <w:rPr>
      <w:rFonts w:eastAsia="仿宋_GB2312"/>
      <w:sz w:val="28"/>
      <w:szCs w:val="24"/>
    </w:rPr>
  </w:style>
  <w:style w:type="paragraph" w:styleId="6">
    <w:name w:val="Date"/>
    <w:basedOn w:val="1"/>
    <w:next w:val="1"/>
    <w:link w:val="15"/>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Body Text 2"/>
    <w:basedOn w:val="1"/>
    <w:link w:val="20"/>
    <w:qFormat/>
    <w:uiPriority w:val="0"/>
    <w:pPr>
      <w:spacing w:after="120" w:line="480" w:lineRule="auto"/>
    </w:pPr>
    <w:rPr>
      <w:sz w:val="21"/>
      <w:szCs w:val="24"/>
    </w:rPr>
  </w:style>
  <w:style w:type="paragraph" w:styleId="9">
    <w:name w:val="annotation subject"/>
    <w:basedOn w:val="4"/>
    <w:next w:val="4"/>
    <w:link w:val="18"/>
    <w:semiHidden/>
    <w:unhideWhenUsed/>
    <w:qFormat/>
    <w:uiPriority w:val="99"/>
    <w:rPr>
      <w:b/>
      <w:bCs/>
    </w:rPr>
  </w:style>
  <w:style w:type="paragraph" w:styleId="10">
    <w:name w:val="Body Text First Indent 2"/>
    <w:basedOn w:val="5"/>
    <w:unhideWhenUsed/>
    <w:qFormat/>
    <w:uiPriority w:val="0"/>
    <w:pPr>
      <w:ind w:firstLine="42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character" w:customStyle="1" w:styleId="15">
    <w:name w:val="日期 Char"/>
    <w:basedOn w:val="13"/>
    <w:link w:val="6"/>
    <w:semiHidden/>
    <w:qFormat/>
    <w:uiPriority w:val="99"/>
  </w:style>
  <w:style w:type="character" w:customStyle="1" w:styleId="16">
    <w:name w:val="标题 1 Char"/>
    <w:basedOn w:val="13"/>
    <w:link w:val="2"/>
    <w:qFormat/>
    <w:uiPriority w:val="9"/>
    <w:rPr>
      <w:rFonts w:ascii="宋体" w:hAnsi="宋体" w:eastAsia="宋体" w:cs="宋体"/>
      <w:b/>
      <w:bCs/>
      <w:kern w:val="36"/>
      <w:sz w:val="48"/>
      <w:szCs w:val="48"/>
    </w:rPr>
  </w:style>
  <w:style w:type="character" w:customStyle="1" w:styleId="17">
    <w:name w:val="批注文字 Char"/>
    <w:basedOn w:val="13"/>
    <w:link w:val="4"/>
    <w:semiHidden/>
    <w:qFormat/>
    <w:uiPriority w:val="99"/>
  </w:style>
  <w:style w:type="character" w:customStyle="1" w:styleId="18">
    <w:name w:val="批注主题 Char"/>
    <w:basedOn w:val="17"/>
    <w:link w:val="9"/>
    <w:semiHidden/>
    <w:qFormat/>
    <w:uiPriority w:val="99"/>
    <w:rPr>
      <w:b/>
      <w:bCs/>
    </w:rPr>
  </w:style>
  <w:style w:type="character" w:customStyle="1" w:styleId="19">
    <w:name w:val="批注框文本 Char"/>
    <w:basedOn w:val="13"/>
    <w:link w:val="7"/>
    <w:semiHidden/>
    <w:qFormat/>
    <w:uiPriority w:val="99"/>
    <w:rPr>
      <w:sz w:val="18"/>
      <w:szCs w:val="18"/>
    </w:rPr>
  </w:style>
  <w:style w:type="character" w:customStyle="1" w:styleId="20">
    <w:name w:val="正文文本 2 Char"/>
    <w:basedOn w:val="13"/>
    <w:link w:val="8"/>
    <w:qFormat/>
    <w:uiPriority w:val="0"/>
    <w:rPr>
      <w:sz w:val="21"/>
      <w:szCs w:val="24"/>
    </w:rPr>
  </w:style>
  <w:style w:type="character" w:customStyle="1" w:styleId="21">
    <w:name w:val="正文文本 2 字符1"/>
    <w:basedOn w:val="13"/>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9</Pages>
  <Words>1281</Words>
  <Characters>1904</Characters>
  <Lines>13</Lines>
  <Paragraphs>3</Paragraphs>
  <TotalTime>4</TotalTime>
  <ScaleCrop>false</ScaleCrop>
  <LinksUpToDate>false</LinksUpToDate>
  <CharactersWithSpaces>2479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2019-11-04T14:36:00Z</dcterms:created>
  <dc:creator>huanghe</dc:creator>
  <cp:lastModifiedBy>huanghe</cp:lastModifiedBy>
  <dcterms:modified xsi:type="dcterms:W3CDTF">2025-11-28T09:56:08Z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6542C84EA5DB4247985F001DB3DE7B5D_12</vt:lpwstr>
  </property>
  <property fmtid="{D5CDD505-2E9C-101B-9397-08002B2CF9AE}" pid="4" name="KSOTemplateDocerSaveRecord">
    <vt:lpwstr>eyJoZGlkIjoiODMyZWI5YjYzZDNiODY4NDk3NjRkOGQ1MmZhMGU0NzgiLCJ1c2VySWQiOiIyNDQzNjk0NSJ9</vt:lpwstr>
  </property>
</Properties>
</file>