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69529">
      <w:pPr>
        <w:widowControl/>
        <w:adjustRightInd w:val="0"/>
        <w:snapToGrid w:val="0"/>
        <w:spacing w:line="360" w:lineRule="auto"/>
        <w:ind w:left="-60" w:leftChars="-495" w:right="-932" w:rightChars="-444" w:hanging="979" w:hangingChars="325"/>
        <w:jc w:val="center"/>
        <w:rPr>
          <w:rFonts w:hint="eastAsia" w:ascii="仿宋" w:hAnsi="仿宋" w:eastAsia="仿宋"/>
          <w:b/>
          <w:bCs/>
          <w:sz w:val="30"/>
          <w:szCs w:val="32"/>
          <w:lang w:val="en-US" w:eastAsia="zh-CN"/>
        </w:rPr>
      </w:pPr>
      <w:r>
        <w:rPr>
          <w:rFonts w:hint="eastAsia" w:ascii="仿宋_GB2312" w:hAnsi="仿宋_GB2312" w:eastAsia="仿宋_GB2312"/>
          <w:b/>
          <w:bCs/>
          <w:sz w:val="30"/>
          <w:szCs w:val="32"/>
          <w:lang w:val="en-US" w:eastAsia="zh-CN"/>
        </w:rPr>
        <w:t>南阳农业职业学院</w:t>
      </w:r>
      <w:r>
        <w:rPr>
          <w:rFonts w:hint="eastAsia" w:ascii="仿宋" w:hAnsi="仿宋" w:eastAsia="仿宋"/>
          <w:b/>
          <w:bCs/>
          <w:sz w:val="30"/>
          <w:szCs w:val="32"/>
        </w:rPr>
        <w:t>202</w:t>
      </w:r>
      <w:r>
        <w:rPr>
          <w:rFonts w:hint="eastAsia" w:ascii="仿宋" w:hAnsi="仿宋" w:eastAsia="仿宋"/>
          <w:b/>
          <w:bCs/>
          <w:sz w:val="30"/>
          <w:szCs w:val="32"/>
          <w:lang w:val="en-US" w:eastAsia="zh-CN"/>
        </w:rPr>
        <w:t>5</w:t>
      </w:r>
      <w:r>
        <w:rPr>
          <w:rFonts w:hint="eastAsia" w:ascii="仿宋" w:hAnsi="仿宋" w:eastAsia="仿宋"/>
          <w:b/>
          <w:bCs/>
          <w:sz w:val="30"/>
          <w:szCs w:val="32"/>
        </w:rPr>
        <w:t>年大学生暑期</w:t>
      </w:r>
    </w:p>
    <w:p w14:paraId="4532313A">
      <w:pPr>
        <w:widowControl/>
        <w:adjustRightInd w:val="0"/>
        <w:snapToGrid w:val="0"/>
        <w:spacing w:line="360" w:lineRule="auto"/>
        <w:ind w:left="-60" w:leftChars="-495" w:right="-932" w:rightChars="-444" w:hanging="979" w:hangingChars="325"/>
        <w:jc w:val="center"/>
        <w:rPr>
          <w:rFonts w:hint="eastAsia" w:ascii="仿宋_GB2312" w:hAnsi="仿宋_GB2312" w:eastAsia="仿宋_GB2312"/>
          <w:b/>
          <w:bCs/>
          <w:sz w:val="30"/>
          <w:szCs w:val="32"/>
        </w:rPr>
      </w:pPr>
      <w:r>
        <w:rPr>
          <w:rFonts w:hint="eastAsia" w:ascii="仿宋_GB2312" w:hAnsi="仿宋_GB2312" w:eastAsia="仿宋_GB2312"/>
          <w:b/>
          <w:bCs/>
          <w:sz w:val="30"/>
          <w:szCs w:val="32"/>
        </w:rPr>
        <w:t>社会实践活动</w:t>
      </w:r>
      <w:r>
        <w:rPr>
          <w:rFonts w:hint="eastAsia" w:ascii="仿宋_GB2312" w:hAnsi="仿宋_GB2312" w:eastAsia="仿宋_GB2312"/>
          <w:b/>
          <w:bCs/>
          <w:sz w:val="30"/>
          <w:szCs w:val="32"/>
          <w:lang w:val="en-US" w:eastAsia="zh-CN"/>
        </w:rPr>
        <w:t>个人</w:t>
      </w:r>
      <w:r>
        <w:rPr>
          <w:rFonts w:hint="eastAsia" w:ascii="仿宋_GB2312" w:hAnsi="仿宋_GB2312" w:eastAsia="仿宋_GB2312"/>
          <w:b/>
          <w:bCs/>
          <w:sz w:val="30"/>
          <w:szCs w:val="32"/>
        </w:rPr>
        <w:t>安全承诺书</w:t>
      </w:r>
    </w:p>
    <w:p w14:paraId="2AE3737F">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sz w:val="24"/>
        </w:rPr>
      </w:pPr>
      <w:r>
        <w:rPr>
          <w:rFonts w:hint="eastAsia" w:ascii="仿宋" w:hAnsi="仿宋" w:eastAsia="仿宋"/>
          <w:sz w:val="24"/>
        </w:rPr>
        <w:t>（以下所有</w:t>
      </w:r>
      <w:r>
        <w:rPr>
          <w:rFonts w:hint="eastAsia" w:ascii="仿宋" w:hAnsi="仿宋" w:eastAsia="仿宋"/>
          <w:sz w:val="24"/>
          <w:lang w:val="en-US" w:eastAsia="zh-CN"/>
        </w:rPr>
        <w:t>学生</w:t>
      </w:r>
      <w:r>
        <w:rPr>
          <w:rFonts w:hint="eastAsia" w:ascii="仿宋" w:hAnsi="仿宋" w:eastAsia="仿宋"/>
          <w:sz w:val="24"/>
        </w:rPr>
        <w:t>签名</w:t>
      </w:r>
      <w:r>
        <w:rPr>
          <w:rFonts w:hint="eastAsia" w:ascii="仿宋" w:hAnsi="仿宋" w:eastAsia="仿宋"/>
          <w:sz w:val="24"/>
          <w:lang w:val="en-US" w:eastAsia="zh-CN"/>
        </w:rPr>
        <w:t>为本人手写</w:t>
      </w:r>
      <w:r>
        <w:rPr>
          <w:rFonts w:hint="eastAsia" w:ascii="仿宋" w:hAnsi="仿宋" w:eastAsia="仿宋"/>
          <w:sz w:val="24"/>
        </w:rPr>
        <w:t>签名</w:t>
      </w:r>
      <w:r>
        <w:rPr>
          <w:rFonts w:hint="eastAsia" w:ascii="仿宋" w:hAnsi="仿宋" w:eastAsia="仿宋"/>
          <w:sz w:val="24"/>
          <w:lang w:eastAsia="zh-CN"/>
        </w:rPr>
        <w:t>，</w:t>
      </w:r>
      <w:r>
        <w:rPr>
          <w:rFonts w:hint="eastAsia" w:ascii="仿宋" w:hAnsi="仿宋" w:eastAsia="仿宋"/>
          <w:sz w:val="24"/>
          <w:lang w:val="en-US" w:eastAsia="zh-CN"/>
        </w:rPr>
        <w:t>父母签名可为</w:t>
      </w:r>
      <w:r>
        <w:rPr>
          <w:rFonts w:hint="eastAsia" w:ascii="仿宋" w:hAnsi="仿宋" w:eastAsia="仿宋"/>
          <w:sz w:val="24"/>
        </w:rPr>
        <w:t>扫描或电子签名均可）</w:t>
      </w:r>
    </w:p>
    <w:p w14:paraId="3B3B68EF">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sz w:val="24"/>
        </w:rPr>
      </w:pPr>
      <w:r>
        <w:rPr>
          <w:rFonts w:ascii="仿宋" w:hAnsi="仿宋" w:eastAsia="仿宋"/>
          <w:sz w:val="24"/>
        </w:rPr>
        <w:t>本人自愿参加</w:t>
      </w:r>
      <w:r>
        <w:rPr>
          <w:rFonts w:hint="eastAsia" w:ascii="仿宋" w:hAnsi="仿宋" w:eastAsia="仿宋"/>
          <w:sz w:val="24"/>
          <w:lang w:eastAsia="zh-CN"/>
        </w:rPr>
        <w:t>202</w:t>
      </w:r>
      <w:r>
        <w:rPr>
          <w:rFonts w:hint="eastAsia" w:ascii="仿宋" w:hAnsi="仿宋" w:eastAsia="仿宋"/>
          <w:sz w:val="24"/>
          <w:lang w:val="en-US" w:eastAsia="zh-CN"/>
        </w:rPr>
        <w:t>5</w:t>
      </w:r>
      <w:r>
        <w:rPr>
          <w:rFonts w:ascii="仿宋" w:hAnsi="仿宋" w:eastAsia="仿宋"/>
          <w:sz w:val="24"/>
        </w:rPr>
        <w:t>年</w:t>
      </w:r>
      <w:r>
        <w:rPr>
          <w:rFonts w:hint="eastAsia" w:ascii="仿宋" w:hAnsi="仿宋" w:eastAsia="仿宋"/>
          <w:sz w:val="24"/>
          <w:lang w:val="en-US" w:eastAsia="zh-CN"/>
        </w:rPr>
        <w:t>大学生暑期</w:t>
      </w:r>
      <w:bookmarkStart w:id="0" w:name="_GoBack"/>
      <w:bookmarkEnd w:id="0"/>
      <w:r>
        <w:rPr>
          <w:rFonts w:ascii="仿宋" w:hAnsi="仿宋" w:eastAsia="仿宋"/>
          <w:sz w:val="24"/>
        </w:rPr>
        <w:t>社会实践活动，并保证本人身体和心理状况适合参加本次社会实践，对本次社会实践的目的、性质、实践地的情况以及可能的风险有清楚的了解。在社会实践期间，本人承诺将自觉遵守国家法律法规</w:t>
      </w:r>
      <w:r>
        <w:rPr>
          <w:rFonts w:hint="eastAsia" w:ascii="仿宋" w:hAnsi="仿宋" w:eastAsia="仿宋"/>
          <w:sz w:val="24"/>
        </w:rPr>
        <w:t>、</w:t>
      </w:r>
      <w:r>
        <w:rPr>
          <w:rFonts w:ascii="仿宋" w:hAnsi="仿宋" w:eastAsia="仿宋"/>
          <w:sz w:val="24"/>
        </w:rPr>
        <w:t>学校纪律</w:t>
      </w:r>
      <w:r>
        <w:rPr>
          <w:rFonts w:hint="eastAsia" w:ascii="仿宋" w:hAnsi="仿宋" w:eastAsia="仿宋"/>
          <w:sz w:val="24"/>
        </w:rPr>
        <w:t>以及学校和实践地疫情防控工作要求</w:t>
      </w:r>
      <w:r>
        <w:rPr>
          <w:rFonts w:ascii="仿宋" w:hAnsi="仿宋" w:eastAsia="仿宋"/>
          <w:sz w:val="24"/>
        </w:rPr>
        <w:t>，如出现下列情况，依据本安全承诺书和有关规定处理：</w:t>
      </w:r>
    </w:p>
    <w:p w14:paraId="2000A3BC">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注意防窃、防骗、防交通事故、防意外伤害、防止落入传销组织，不到险要地带游玩，不到水库塘坝等地游泳，不到自然灾害多发地开展实践</w:t>
      </w:r>
      <w:r>
        <w:rPr>
          <w:rFonts w:hint="eastAsia" w:ascii="仿宋" w:hAnsi="仿宋" w:eastAsia="仿宋"/>
          <w:sz w:val="24"/>
        </w:rPr>
        <w:t>，</w:t>
      </w:r>
      <w:r>
        <w:rPr>
          <w:rFonts w:ascii="仿宋" w:hAnsi="仿宋" w:eastAsia="仿宋"/>
          <w:sz w:val="24"/>
        </w:rPr>
        <w:t>不擅自乘坐存在安全隐患的交通工具</w:t>
      </w:r>
      <w:r>
        <w:rPr>
          <w:rFonts w:hint="eastAsia" w:ascii="仿宋" w:hAnsi="仿宋" w:eastAsia="仿宋"/>
          <w:sz w:val="24"/>
        </w:rPr>
        <w:t>，</w:t>
      </w:r>
      <w:r>
        <w:rPr>
          <w:rFonts w:ascii="仿宋" w:hAnsi="仿宋" w:eastAsia="仿宋"/>
          <w:sz w:val="24"/>
        </w:rPr>
        <w:t>注意饮食卫生</w:t>
      </w:r>
      <w:r>
        <w:rPr>
          <w:rFonts w:hint="eastAsia" w:ascii="仿宋" w:hAnsi="仿宋" w:eastAsia="仿宋"/>
          <w:sz w:val="24"/>
        </w:rPr>
        <w:t>，如有</w:t>
      </w:r>
      <w:r>
        <w:rPr>
          <w:rFonts w:ascii="仿宋" w:hAnsi="仿宋" w:eastAsia="仿宋"/>
          <w:sz w:val="24"/>
        </w:rPr>
        <w:t>财物遗失、被盗、毁坏等</w:t>
      </w:r>
      <w:r>
        <w:rPr>
          <w:rFonts w:hint="eastAsia" w:ascii="仿宋" w:hAnsi="仿宋" w:eastAsia="仿宋"/>
          <w:sz w:val="24"/>
        </w:rPr>
        <w:t>经济</w:t>
      </w:r>
      <w:r>
        <w:rPr>
          <w:rFonts w:ascii="仿宋" w:hAnsi="仿宋" w:eastAsia="仿宋"/>
          <w:sz w:val="24"/>
        </w:rPr>
        <w:t>损失</w:t>
      </w:r>
      <w:r>
        <w:rPr>
          <w:rFonts w:hint="eastAsia" w:ascii="仿宋" w:hAnsi="仿宋" w:eastAsia="仿宋"/>
          <w:sz w:val="24"/>
        </w:rPr>
        <w:t>，或本人过错造成的第三方</w:t>
      </w:r>
      <w:r>
        <w:rPr>
          <w:rFonts w:ascii="仿宋" w:hAnsi="仿宋" w:eastAsia="仿宋"/>
          <w:sz w:val="24"/>
        </w:rPr>
        <w:t>人身伤害或经济损失</w:t>
      </w:r>
      <w:r>
        <w:rPr>
          <w:rFonts w:hint="eastAsia" w:ascii="仿宋" w:hAnsi="仿宋" w:eastAsia="仿宋"/>
          <w:sz w:val="24"/>
        </w:rPr>
        <w:t>，</w:t>
      </w:r>
      <w:r>
        <w:rPr>
          <w:rFonts w:ascii="仿宋" w:hAnsi="仿宋" w:eastAsia="仿宋"/>
          <w:sz w:val="24"/>
        </w:rPr>
        <w:t>由个人承担；</w:t>
      </w:r>
    </w:p>
    <w:p w14:paraId="6271E99D">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、实践个人以及各实践团队领队是实践安全第一责任人，应认真落实社会实践的各项管理规定，并做好团队成员的安全管理工作，</w:t>
      </w:r>
      <w:r>
        <w:rPr>
          <w:rFonts w:ascii="仿宋" w:hAnsi="仿宋" w:eastAsia="仿宋"/>
          <w:sz w:val="24"/>
        </w:rPr>
        <w:t>实践期间出现意外情况，</w:t>
      </w:r>
      <w:r>
        <w:rPr>
          <w:rFonts w:hint="eastAsia" w:ascii="仿宋" w:hAnsi="仿宋" w:eastAsia="仿宋"/>
          <w:sz w:val="24"/>
          <w:lang w:val="en-US" w:eastAsia="zh-CN"/>
        </w:rPr>
        <w:t>第一时间</w:t>
      </w:r>
      <w:r>
        <w:rPr>
          <w:rFonts w:ascii="仿宋" w:hAnsi="仿宋" w:eastAsia="仿宋"/>
          <w:sz w:val="24"/>
        </w:rPr>
        <w:t>与</w:t>
      </w:r>
      <w:r>
        <w:rPr>
          <w:rFonts w:hint="eastAsia" w:ascii="仿宋" w:hAnsi="仿宋" w:eastAsia="仿宋"/>
          <w:sz w:val="24"/>
          <w:lang w:val="en-US" w:eastAsia="zh-CN"/>
        </w:rPr>
        <w:t>家长、</w:t>
      </w:r>
      <w:r>
        <w:rPr>
          <w:rFonts w:ascii="仿宋" w:hAnsi="仿宋" w:eastAsia="仿宋"/>
          <w:sz w:val="24"/>
        </w:rPr>
        <w:t>有关救援部门</w:t>
      </w:r>
      <w:r>
        <w:rPr>
          <w:rFonts w:hint="eastAsia" w:ascii="仿宋" w:hAnsi="仿宋" w:eastAsia="仿宋"/>
          <w:sz w:val="24"/>
        </w:rPr>
        <w:t>和学</w:t>
      </w:r>
      <w:r>
        <w:rPr>
          <w:rFonts w:hint="eastAsia" w:ascii="仿宋" w:hAnsi="仿宋" w:eastAsia="仿宋"/>
          <w:sz w:val="24"/>
          <w:lang w:val="en-US" w:eastAsia="zh-CN"/>
        </w:rPr>
        <w:t>校</w:t>
      </w:r>
      <w:r>
        <w:rPr>
          <w:rFonts w:ascii="仿宋" w:hAnsi="仿宋" w:eastAsia="仿宋"/>
          <w:sz w:val="24"/>
        </w:rPr>
        <w:t>联系</w:t>
      </w:r>
      <w:r>
        <w:rPr>
          <w:rFonts w:hint="eastAsia" w:ascii="仿宋" w:hAnsi="仿宋" w:eastAsia="仿宋"/>
          <w:sz w:val="24"/>
          <w:lang w:eastAsia="zh-CN"/>
        </w:rPr>
        <w:t>。</w:t>
      </w:r>
    </w:p>
    <w:p w14:paraId="1FC5F86D">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sz w:val="24"/>
        </w:rPr>
      </w:pPr>
      <w:r>
        <w:rPr>
          <w:rFonts w:ascii="仿宋" w:hAnsi="仿宋" w:eastAsia="仿宋"/>
          <w:sz w:val="24"/>
        </w:rPr>
        <w:t>3</w:t>
      </w:r>
      <w:r>
        <w:rPr>
          <w:rFonts w:hint="eastAsia" w:ascii="仿宋" w:hAnsi="仿宋" w:eastAsia="仿宋"/>
          <w:sz w:val="24"/>
        </w:rPr>
        <w:t>、由于</w:t>
      </w:r>
      <w:r>
        <w:rPr>
          <w:rFonts w:ascii="仿宋" w:hAnsi="仿宋" w:eastAsia="仿宋"/>
          <w:sz w:val="24"/>
        </w:rPr>
        <w:t>违法违规行为或违反实践单位的各项规定所造成的损失和引起的法律责任由个人承担</w:t>
      </w:r>
      <w:r>
        <w:rPr>
          <w:rFonts w:hint="eastAsia" w:ascii="仿宋" w:hAnsi="仿宋" w:eastAsia="仿宋"/>
          <w:sz w:val="24"/>
        </w:rPr>
        <w:t>，并</w:t>
      </w:r>
      <w:r>
        <w:rPr>
          <w:rFonts w:ascii="仿宋" w:hAnsi="仿宋" w:eastAsia="仿宋"/>
          <w:sz w:val="24"/>
        </w:rPr>
        <w:t>依据国家相关法律</w:t>
      </w:r>
      <w:r>
        <w:rPr>
          <w:rFonts w:hint="eastAsia" w:ascii="仿宋" w:hAnsi="仿宋" w:eastAsia="仿宋"/>
          <w:sz w:val="24"/>
        </w:rPr>
        <w:t>法规以及《</w:t>
      </w:r>
      <w:r>
        <w:rPr>
          <w:rFonts w:hint="eastAsia" w:ascii="仿宋" w:hAnsi="仿宋" w:eastAsia="仿宋"/>
          <w:sz w:val="24"/>
          <w:lang w:val="en-US" w:eastAsia="zh-CN"/>
        </w:rPr>
        <w:t>南阳农业职业学院</w:t>
      </w:r>
      <w:r>
        <w:rPr>
          <w:rFonts w:hint="eastAsia" w:ascii="仿宋" w:hAnsi="仿宋" w:eastAsia="仿宋"/>
          <w:sz w:val="24"/>
        </w:rPr>
        <w:t>学生违纪处分办法》</w:t>
      </w:r>
      <w:r>
        <w:rPr>
          <w:rFonts w:ascii="仿宋" w:hAnsi="仿宋" w:eastAsia="仿宋"/>
          <w:sz w:val="24"/>
        </w:rPr>
        <w:t>处理。</w:t>
      </w:r>
    </w:p>
    <w:p w14:paraId="752198CF">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仿宋" w:hAnsi="仿宋" w:eastAsia="仿宋"/>
          <w:sz w:val="24"/>
          <w:lang w:eastAsia="zh-CN"/>
        </w:rPr>
      </w:pPr>
      <w:r>
        <w:rPr>
          <w:rFonts w:hint="default" w:ascii="仿宋" w:hAnsi="仿宋" w:eastAsia="仿宋"/>
          <w:sz w:val="24"/>
        </w:rPr>
        <w:t>4</w:t>
      </w:r>
      <w:r>
        <w:rPr>
          <w:rFonts w:hint="eastAsia" w:ascii="仿宋" w:hAnsi="仿宋" w:eastAsia="仿宋"/>
          <w:sz w:val="24"/>
        </w:rPr>
        <w:t>、</w:t>
      </w:r>
      <w:r>
        <w:rPr>
          <w:rFonts w:ascii="仿宋" w:hAnsi="仿宋" w:eastAsia="仿宋"/>
          <w:sz w:val="24"/>
        </w:rPr>
        <w:t>本人参与社会实践情况已告知家长，并征得家长同意；家长已经完全了解本人参与实践活动的意义价值</w:t>
      </w:r>
      <w:r>
        <w:rPr>
          <w:rFonts w:hint="eastAsia" w:ascii="仿宋" w:hAnsi="仿宋" w:eastAsia="仿宋"/>
          <w:sz w:val="24"/>
        </w:rPr>
        <w:t>、日程安排</w:t>
      </w:r>
      <w:r>
        <w:rPr>
          <w:rFonts w:ascii="仿宋" w:hAnsi="仿宋" w:eastAsia="仿宋"/>
          <w:sz w:val="24"/>
        </w:rPr>
        <w:t>，以及可能存在的风险</w:t>
      </w:r>
      <w:r>
        <w:rPr>
          <w:rFonts w:hint="eastAsia" w:ascii="仿宋" w:hAnsi="仿宋" w:eastAsia="仿宋"/>
          <w:sz w:val="24"/>
        </w:rPr>
        <w:t>；</w:t>
      </w:r>
      <w:r>
        <w:rPr>
          <w:rFonts w:ascii="仿宋" w:hAnsi="仿宋" w:eastAsia="仿宋"/>
          <w:sz w:val="24"/>
        </w:rPr>
        <w:t>实践期间应始终与家长保持联系。</w:t>
      </w:r>
    </w:p>
    <w:p w14:paraId="5C9E0680">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、本人已如实填报《社会实践活动安全承诺书》，对由于瞒报信息造成的相关问题，将由个人承担相关责任。</w:t>
      </w:r>
    </w:p>
    <w:p w14:paraId="5C8B0E08">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sz w:val="24"/>
        </w:rPr>
      </w:pPr>
      <w:r>
        <w:rPr>
          <w:rFonts w:ascii="仿宋" w:hAnsi="仿宋" w:eastAsia="仿宋"/>
          <w:sz w:val="24"/>
        </w:rPr>
        <w:t>本人已详细阅读并认可本</w:t>
      </w:r>
      <w:r>
        <w:rPr>
          <w:rFonts w:hint="eastAsia" w:ascii="仿宋" w:hAnsi="仿宋" w:eastAsia="仿宋"/>
          <w:sz w:val="24"/>
        </w:rPr>
        <w:t>承诺</w:t>
      </w:r>
      <w:r>
        <w:rPr>
          <w:rFonts w:ascii="仿宋" w:hAnsi="仿宋" w:eastAsia="仿宋"/>
          <w:sz w:val="24"/>
        </w:rPr>
        <w:t>书，对各项规定均无异议。</w:t>
      </w:r>
    </w:p>
    <w:p w14:paraId="78497B19">
      <w:pPr>
        <w:keepNext w:val="0"/>
        <w:keepLines w:val="0"/>
        <w:pageBreakBefore w:val="0"/>
        <w:kinsoku/>
        <w:wordWrap/>
        <w:overflowPunct/>
        <w:topLinePunct w:val="0"/>
        <w:autoSpaceDE/>
        <w:autoSpaceDN/>
        <w:bidi w:val="0"/>
        <w:adjustRightInd/>
        <w:snapToGrid/>
        <w:spacing w:line="360" w:lineRule="auto"/>
        <w:ind w:firstLine="3360" w:firstLineChars="1400"/>
        <w:contextualSpacing/>
        <w:textAlignment w:val="auto"/>
        <w:rPr>
          <w:rFonts w:ascii="仿宋" w:hAnsi="仿宋" w:eastAsia="仿宋"/>
          <w:sz w:val="24"/>
        </w:rPr>
      </w:pPr>
    </w:p>
    <w:p w14:paraId="1CF16378">
      <w:pPr>
        <w:keepNext w:val="0"/>
        <w:keepLines w:val="0"/>
        <w:pageBreakBefore w:val="0"/>
        <w:kinsoku/>
        <w:wordWrap/>
        <w:overflowPunct/>
        <w:topLinePunct w:val="0"/>
        <w:autoSpaceDE/>
        <w:autoSpaceDN/>
        <w:bidi w:val="0"/>
        <w:adjustRightInd/>
        <w:snapToGrid/>
        <w:spacing w:line="360" w:lineRule="auto"/>
        <w:ind w:firstLine="6662" w:firstLineChars="2776"/>
        <w:contextualSpacing/>
        <w:textAlignment w:val="auto"/>
        <w:rPr>
          <w:rFonts w:ascii="仿宋" w:hAnsi="仿宋" w:eastAsia="仿宋"/>
          <w:sz w:val="24"/>
        </w:rPr>
      </w:pPr>
      <w:r>
        <w:rPr>
          <w:rFonts w:ascii="仿宋" w:hAnsi="仿宋" w:eastAsia="仿宋"/>
          <w:sz w:val="24"/>
        </w:rPr>
        <w:t>签字：</w:t>
      </w:r>
    </w:p>
    <w:p w14:paraId="13D32FEE">
      <w:pPr>
        <w:keepNext w:val="0"/>
        <w:keepLines w:val="0"/>
        <w:pageBreakBefore w:val="0"/>
        <w:kinsoku/>
        <w:wordWrap/>
        <w:overflowPunct/>
        <w:topLinePunct w:val="0"/>
        <w:autoSpaceDE/>
        <w:autoSpaceDN/>
        <w:bidi w:val="0"/>
        <w:adjustRightInd/>
        <w:snapToGrid/>
        <w:spacing w:line="360" w:lineRule="auto"/>
        <w:ind w:firstLine="6662" w:firstLineChars="2776"/>
        <w:contextualSpacing/>
        <w:textAlignment w:val="auto"/>
        <w:rPr>
          <w:rFonts w:ascii="黑体" w:hAnsi="黑体" w:eastAsia="黑体"/>
          <w:b/>
          <w:sz w:val="32"/>
        </w:rPr>
      </w:pPr>
      <w:r>
        <w:rPr>
          <w:rFonts w:ascii="仿宋" w:hAnsi="仿宋" w:eastAsia="仿宋"/>
          <w:sz w:val="24"/>
        </w:rPr>
        <mc:AlternateContent>
          <mc:Choice Requires="wps">
            <w:drawing>
              <wp:anchor distT="0" distB="0" distL="114300" distR="114300" simplePos="0" relativeHeight="251659264" behindDoc="0" locked="0" layoutInCell="1" allowOverlap="1">
                <wp:simplePos x="0" y="0"/>
                <wp:positionH relativeFrom="column">
                  <wp:posOffset>149860</wp:posOffset>
                </wp:positionH>
                <wp:positionV relativeFrom="paragraph">
                  <wp:posOffset>228600</wp:posOffset>
                </wp:positionV>
                <wp:extent cx="6441440" cy="54610"/>
                <wp:effectExtent l="0" t="4445" r="16510" b="17145"/>
                <wp:wrapNone/>
                <wp:docPr id="1" name="直接箭头连接符 1"/>
                <wp:cNvGraphicFramePr/>
                <a:graphic xmlns:a="http://schemas.openxmlformats.org/drawingml/2006/main">
                  <a:graphicData uri="http://schemas.microsoft.com/office/word/2010/wordprocessingShape">
                    <wps:wsp>
                      <wps:cNvCnPr/>
                      <wps:spPr>
                        <a:xfrm flipV="1">
                          <a:off x="0" y="0"/>
                          <a:ext cx="6441440" cy="54610"/>
                        </a:xfrm>
                        <a:prstGeom prst="straightConnector1">
                          <a:avLst/>
                        </a:prstGeom>
                        <a:ln w="9525" cap="flat" cmpd="sng">
                          <a:solidFill>
                            <a:srgbClr val="000000"/>
                          </a:solidFill>
                          <a:prstDash val="sysDot"/>
                          <a:headEnd type="none" w="med" len="med"/>
                          <a:tailEnd type="none" w="med" len="med"/>
                        </a:ln>
                      </wps:spPr>
                      <wps:bodyPr/>
                    </wps:wsp>
                  </a:graphicData>
                </a:graphic>
              </wp:anchor>
            </w:drawing>
          </mc:Choice>
          <mc:Fallback>
            <w:pict>
              <v:shape id="_x0000_s1026" o:spid="_x0000_s1026" o:spt="32" type="#_x0000_t32" style="position:absolute;left:0pt;flip:y;margin-left:11.8pt;margin-top:18pt;height:4.3pt;width:507.2pt;z-index:251659264;mso-width-relative:page;mso-height-relative:page;" filled="f" stroked="t" coordsize="21600,21600" o:gfxdata="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iITG/ZAAAACQEAAA8AAAAAAAAAAQAgAAAA&#10;IgAAAGRycy9kb3ducmV2LnhtbFBLAQIUABQAAAAIAIdO4kBIa9OQCgIAAPsDAAAOAAAAAAAAAAEA&#10;IAAAACgBAABkcnMvZTJvRG9jLnhtbFBLBQYAAAAABgAGAFkBAACkBQAAAAA=&#10;">
                <v:fill on="f" focussize="0,0"/>
                <v:stroke color="#000000" joinstyle="round" dashstyle="1 1"/>
                <v:imagedata o:title=""/>
                <o:lock v:ext="edit" aspectratio="f"/>
              </v:shape>
            </w:pict>
          </mc:Fallback>
        </mc:AlternateContent>
      </w:r>
      <w:r>
        <w:rPr>
          <w:rFonts w:ascii="仿宋" w:hAnsi="仿宋" w:eastAsia="仿宋"/>
          <w:sz w:val="24"/>
        </w:rPr>
        <w:t>年</w:t>
      </w:r>
      <w:r>
        <w:rPr>
          <w:rFonts w:hint="eastAsia" w:ascii="仿宋" w:hAnsi="仿宋" w:eastAsia="仿宋"/>
          <w:sz w:val="24"/>
        </w:rPr>
        <w:t xml:space="preserve">  </w:t>
      </w:r>
      <w:r>
        <w:rPr>
          <w:rFonts w:ascii="仿宋" w:hAnsi="仿宋" w:eastAsia="仿宋"/>
          <w:sz w:val="24"/>
        </w:rPr>
        <w:t>月</w:t>
      </w:r>
      <w:r>
        <w:rPr>
          <w:rFonts w:hint="eastAsia" w:ascii="仿宋" w:hAnsi="仿宋" w:eastAsia="仿宋"/>
          <w:sz w:val="24"/>
        </w:rPr>
        <w:t xml:space="preserve"> </w:t>
      </w:r>
      <w:r>
        <w:rPr>
          <w:rFonts w:ascii="仿宋" w:hAnsi="仿宋" w:eastAsia="仿宋"/>
          <w:sz w:val="24"/>
        </w:rPr>
        <w:t xml:space="preserve"> 日</w:t>
      </w:r>
    </w:p>
    <w:p w14:paraId="116F448E">
      <w:pPr>
        <w:widowControl/>
        <w:adjustRightInd w:val="0"/>
        <w:snapToGrid w:val="0"/>
        <w:spacing w:line="360" w:lineRule="auto"/>
        <w:ind w:left="-60" w:leftChars="-495" w:right="-932" w:rightChars="-444" w:hanging="979" w:hangingChars="325"/>
        <w:jc w:val="center"/>
        <w:rPr>
          <w:rFonts w:hint="eastAsia" w:ascii="仿宋" w:hAnsi="仿宋" w:eastAsia="仿宋"/>
          <w:b/>
          <w:bCs/>
          <w:sz w:val="30"/>
          <w:szCs w:val="32"/>
          <w:lang w:val="en-US" w:eastAsia="zh-CN"/>
        </w:rPr>
      </w:pPr>
      <w:r>
        <w:rPr>
          <w:rFonts w:hint="eastAsia" w:ascii="仿宋" w:hAnsi="仿宋" w:eastAsia="仿宋"/>
          <w:b/>
          <w:bCs/>
          <w:sz w:val="30"/>
          <w:szCs w:val="32"/>
          <w:lang w:val="en-US" w:eastAsia="zh-CN"/>
        </w:rPr>
        <w:t>社会实践学生家长安全知情同意书</w:t>
      </w:r>
    </w:p>
    <w:p w14:paraId="5C3AE2B7">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sz w:val="24"/>
        </w:rPr>
      </w:pPr>
      <w:r>
        <w:rPr>
          <w:rFonts w:hint="eastAsia" w:ascii="仿宋" w:hAnsi="仿宋" w:eastAsia="仿宋"/>
          <w:sz w:val="24"/>
        </w:rPr>
        <w:t>本人系</w:t>
      </w:r>
      <w:r>
        <w:rPr>
          <w:rFonts w:hint="eastAsia" w:ascii="仿宋" w:hAnsi="仿宋" w:eastAsia="仿宋"/>
          <w:sz w:val="24"/>
          <w:lang w:val="en-US" w:eastAsia="zh-CN"/>
        </w:rPr>
        <w:t>南阳农业职业学院</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学院   </w:t>
      </w:r>
      <w:r>
        <w:rPr>
          <w:rFonts w:ascii="仿宋" w:hAnsi="仿宋" w:eastAsia="仿宋"/>
          <w:sz w:val="24"/>
        </w:rPr>
        <w:t xml:space="preserve">  </w:t>
      </w:r>
      <w:r>
        <w:rPr>
          <w:rFonts w:hint="eastAsia" w:ascii="仿宋" w:hAnsi="仿宋" w:eastAsia="仿宋"/>
          <w:sz w:val="24"/>
        </w:rPr>
        <w:t xml:space="preserve"> 班     </w:t>
      </w:r>
      <w:r>
        <w:rPr>
          <w:rFonts w:ascii="仿宋" w:hAnsi="仿宋" w:eastAsia="仿宋"/>
          <w:sz w:val="24"/>
        </w:rPr>
        <w:t>同学的家长（监护人），</w:t>
      </w:r>
      <w:r>
        <w:rPr>
          <w:rFonts w:hint="eastAsia" w:ascii="仿宋" w:hAnsi="仿宋" w:eastAsia="仿宋"/>
          <w:sz w:val="24"/>
        </w:rPr>
        <w:t>本人</w:t>
      </w:r>
      <w:r>
        <w:rPr>
          <w:rFonts w:ascii="仿宋" w:hAnsi="仿宋" w:eastAsia="仿宋"/>
          <w:sz w:val="24"/>
        </w:rPr>
        <w:t>已</w:t>
      </w:r>
      <w:r>
        <w:rPr>
          <w:rFonts w:hint="eastAsia" w:ascii="仿宋" w:hAnsi="仿宋" w:eastAsia="仿宋"/>
          <w:sz w:val="24"/>
        </w:rPr>
        <w:t>充分了解并</w:t>
      </w:r>
      <w:r>
        <w:rPr>
          <w:rFonts w:ascii="仿宋" w:hAnsi="仿宋" w:eastAsia="仿宋"/>
          <w:sz w:val="24"/>
        </w:rPr>
        <w:t>完全同意该同学自愿申请参加</w:t>
      </w:r>
      <w:r>
        <w:rPr>
          <w:rFonts w:hint="eastAsia" w:ascii="仿宋" w:hAnsi="仿宋" w:eastAsia="仿宋"/>
          <w:sz w:val="24"/>
          <w:lang w:val="en-US" w:eastAsia="zh-CN"/>
        </w:rPr>
        <w:t>暑</w:t>
      </w:r>
      <w:r>
        <w:rPr>
          <w:rFonts w:hint="eastAsia" w:ascii="仿宋" w:hAnsi="仿宋" w:eastAsia="仿宋"/>
          <w:sz w:val="24"/>
          <w:lang w:eastAsia="zh-CN"/>
        </w:rPr>
        <w:t>假</w:t>
      </w:r>
      <w:r>
        <w:rPr>
          <w:rFonts w:ascii="仿宋" w:hAnsi="仿宋" w:eastAsia="仿宋"/>
          <w:sz w:val="24"/>
        </w:rPr>
        <w:t>社会实践活动，清楚</w:t>
      </w:r>
      <w:r>
        <w:rPr>
          <w:rFonts w:hint="eastAsia" w:ascii="仿宋" w:hAnsi="仿宋" w:eastAsia="仿宋"/>
          <w:sz w:val="24"/>
        </w:rPr>
        <w:t>该同学所在</w:t>
      </w:r>
      <w:r>
        <w:rPr>
          <w:rFonts w:ascii="仿宋" w:hAnsi="仿宋" w:eastAsia="仿宋"/>
          <w:sz w:val="24"/>
        </w:rPr>
        <w:t>团队实践活动的具体行程规划和实施方案。</w:t>
      </w:r>
      <w:r>
        <w:rPr>
          <w:rFonts w:hint="eastAsia" w:ascii="仿宋" w:hAnsi="仿宋" w:eastAsia="仿宋"/>
          <w:sz w:val="24"/>
        </w:rPr>
        <w:t>本人将</w:t>
      </w:r>
      <w:r>
        <w:rPr>
          <w:rFonts w:ascii="仿宋" w:hAnsi="仿宋" w:eastAsia="仿宋"/>
          <w:sz w:val="24"/>
        </w:rPr>
        <w:t>积极配合学校做好该同学在实践期间的安全管理工作。</w:t>
      </w:r>
    </w:p>
    <w:p w14:paraId="763FA374">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sz w:val="24"/>
        </w:rPr>
      </w:pPr>
      <w:r>
        <w:rPr>
          <w:rFonts w:hint="eastAsia" w:ascii="仿宋" w:hAnsi="仿宋" w:eastAsia="仿宋"/>
          <w:sz w:val="24"/>
        </w:rPr>
        <w:t xml:space="preserve">                                                    家长</w:t>
      </w:r>
      <w:r>
        <w:rPr>
          <w:rFonts w:ascii="仿宋" w:hAnsi="仿宋" w:eastAsia="仿宋"/>
          <w:sz w:val="24"/>
        </w:rPr>
        <w:t>签字：</w:t>
      </w:r>
    </w:p>
    <w:p w14:paraId="2327F8DC">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sz w:val="24"/>
        </w:rPr>
      </w:pPr>
      <w:r>
        <w:rPr>
          <w:rFonts w:hint="eastAsia" w:ascii="仿宋" w:hAnsi="仿宋" w:eastAsia="仿宋"/>
          <w:sz w:val="24"/>
        </w:rPr>
        <w:t xml:space="preserve">                                                    家长</w:t>
      </w:r>
      <w:r>
        <w:rPr>
          <w:rFonts w:ascii="仿宋" w:hAnsi="仿宋" w:eastAsia="仿宋"/>
          <w:sz w:val="24"/>
        </w:rPr>
        <w:t>联系方式：</w:t>
      </w:r>
    </w:p>
    <w:p w14:paraId="08F72486">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sz w:val="24"/>
        </w:rPr>
      </w:pPr>
      <w:r>
        <w:rPr>
          <w:rFonts w:hint="eastAsia"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213360</wp:posOffset>
                </wp:positionV>
                <wp:extent cx="6441440" cy="54610"/>
                <wp:effectExtent l="0" t="4445" r="16510" b="17145"/>
                <wp:wrapNone/>
                <wp:docPr id="2" name="直接箭头连接符 2"/>
                <wp:cNvGraphicFramePr/>
                <a:graphic xmlns:a="http://schemas.openxmlformats.org/drawingml/2006/main">
                  <a:graphicData uri="http://schemas.microsoft.com/office/word/2010/wordprocessingShape">
                    <wps:wsp>
                      <wps:cNvCnPr/>
                      <wps:spPr>
                        <a:xfrm flipV="1">
                          <a:off x="0" y="0"/>
                          <a:ext cx="6441440" cy="54610"/>
                        </a:xfrm>
                        <a:prstGeom prst="straightConnector1">
                          <a:avLst/>
                        </a:prstGeom>
                        <a:ln w="9525" cap="flat" cmpd="sng">
                          <a:solidFill>
                            <a:srgbClr val="000000"/>
                          </a:solidFill>
                          <a:prstDash val="sysDot"/>
                          <a:headEnd type="none" w="med" len="med"/>
                          <a:tailEnd type="none" w="med" len="med"/>
                        </a:ln>
                      </wps:spPr>
                      <wps:bodyPr/>
                    </wps:wsp>
                  </a:graphicData>
                </a:graphic>
              </wp:anchor>
            </w:drawing>
          </mc:Choice>
          <mc:Fallback>
            <w:pict>
              <v:shape id="_x0000_s1026" o:spid="_x0000_s1026" o:spt="32" type="#_x0000_t32" style="position:absolute;left:0pt;flip:y;margin-left:0.7pt;margin-top:16.8pt;height:4.3pt;width:507.2pt;z-index:251660288;mso-width-relative:page;mso-height-relative:page;" filled="f" stroked="t" coordsize="21600,21600" o:gfxdata="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eQSZNcAAAAIAQAADwAAAAAAAAABACAAAAAi&#10;AAAAZHJzL2Rvd25yZXYueG1sUEsBAhQAFAAAAAgAh07iQH7dIBkLAgAA+wMAAA4AAAAAAAAAAQAg&#10;AAAAJgEAAGRycy9lMm9Eb2MueG1sUEsFBgAAAAAGAAYAWQEAAKMFAAAAAA==&#10;">
                <v:fill on="f" focussize="0,0"/>
                <v:stroke color="#000000" joinstyle="round" dashstyle="1 1"/>
                <v:imagedata o:title=""/>
                <o:lock v:ext="edit" aspectratio="f"/>
              </v:shape>
            </w:pict>
          </mc:Fallback>
        </mc:AlternateContent>
      </w:r>
      <w:r>
        <w:rPr>
          <w:rFonts w:hint="eastAsia" w:ascii="仿宋" w:hAnsi="仿宋" w:eastAsia="仿宋"/>
          <w:sz w:val="24"/>
        </w:rPr>
        <w:t xml:space="preserve">                                                    </w:t>
      </w:r>
      <w:r>
        <w:rPr>
          <w:rFonts w:ascii="仿宋" w:hAnsi="仿宋" w:eastAsia="仿宋"/>
          <w:sz w:val="24"/>
        </w:rPr>
        <w:t>年</w:t>
      </w:r>
      <w:r>
        <w:rPr>
          <w:rFonts w:hint="eastAsia" w:ascii="仿宋" w:hAnsi="仿宋" w:eastAsia="仿宋"/>
          <w:sz w:val="24"/>
        </w:rPr>
        <w:t xml:space="preserve"> </w:t>
      </w:r>
      <w:r>
        <w:rPr>
          <w:rFonts w:ascii="仿宋" w:hAnsi="仿宋" w:eastAsia="仿宋"/>
          <w:sz w:val="24"/>
        </w:rPr>
        <w:t xml:space="preserve"> 月</w:t>
      </w:r>
      <w:r>
        <w:rPr>
          <w:rFonts w:hint="eastAsia" w:ascii="仿宋" w:hAnsi="仿宋" w:eastAsia="仿宋"/>
          <w:sz w:val="24"/>
        </w:rPr>
        <w:t xml:space="preserve"> </w:t>
      </w:r>
      <w:r>
        <w:rPr>
          <w:rFonts w:ascii="仿宋" w:hAnsi="仿宋" w:eastAsia="仿宋"/>
          <w:sz w:val="24"/>
        </w:rPr>
        <w:t xml:space="preserve"> 日</w:t>
      </w:r>
    </w:p>
    <w:p w14:paraId="6EEEDEAA">
      <w:pPr>
        <w:widowControl/>
        <w:adjustRightInd w:val="0"/>
        <w:snapToGrid w:val="0"/>
        <w:spacing w:line="360" w:lineRule="auto"/>
        <w:ind w:left="-60" w:leftChars="-495" w:right="-932" w:rightChars="-444" w:hanging="979" w:hangingChars="325"/>
        <w:jc w:val="center"/>
        <w:rPr>
          <w:rFonts w:hint="eastAsia" w:ascii="仿宋" w:hAnsi="仿宋" w:eastAsia="仿宋"/>
          <w:b/>
          <w:bCs/>
          <w:sz w:val="30"/>
          <w:szCs w:val="32"/>
          <w:lang w:val="en-US" w:eastAsia="zh-CN"/>
        </w:rPr>
      </w:pPr>
      <w:r>
        <w:rPr>
          <w:rFonts w:hint="eastAsia" w:ascii="仿宋" w:hAnsi="仿宋" w:eastAsia="仿宋"/>
          <w:b/>
          <w:bCs/>
          <w:sz w:val="30"/>
          <w:szCs w:val="32"/>
          <w:lang w:val="en-US" w:eastAsia="zh-CN"/>
        </w:rPr>
        <w:t>所有团队的成员协议和承诺书都需提交至学院统一备案，个人参与社会实践</w:t>
      </w:r>
    </w:p>
    <w:p w14:paraId="3995282C">
      <w:pPr>
        <w:widowControl/>
        <w:adjustRightInd w:val="0"/>
        <w:snapToGrid w:val="0"/>
        <w:spacing w:line="360" w:lineRule="auto"/>
        <w:ind w:left="-60" w:leftChars="-495" w:right="-932" w:rightChars="-444" w:hanging="979" w:hangingChars="325"/>
        <w:jc w:val="center"/>
      </w:pPr>
      <w:r>
        <w:rPr>
          <w:rFonts w:hint="eastAsia" w:ascii="仿宋" w:hAnsi="仿宋" w:eastAsia="仿宋"/>
          <w:b/>
          <w:bCs/>
          <w:sz w:val="30"/>
          <w:szCs w:val="32"/>
          <w:lang w:val="en-US" w:eastAsia="zh-CN"/>
        </w:rPr>
        <w:t>的同学只需提交承诺书至学院。</w:t>
      </w:r>
    </w:p>
    <w:sectPr>
      <w:pgSz w:w="11906" w:h="16838"/>
      <w:pgMar w:top="851" w:right="567" w:bottom="709"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E6B9B"/>
    <w:rsid w:val="144E6B9B"/>
    <w:rsid w:val="18A312F5"/>
    <w:rsid w:val="309B49C0"/>
    <w:rsid w:val="550D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859</Words>
  <Characters>865</Characters>
  <Lines>0</Lines>
  <Paragraphs>0</Paragraphs>
  <TotalTime>0</TotalTime>
  <ScaleCrop>false</ScaleCrop>
  <LinksUpToDate>false</LinksUpToDate>
  <CharactersWithSpaces>1046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2025-06-09T02:53:00Z</dcterms:created>
  <dc:creator></dc:creator>
  <cp:lastModifiedBy></cp:lastModifiedBy>
  <dcterms:modified xsi:type="dcterms:W3CDTF">2025-06-15T02:33:31Z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AEBEFEB6025C4D849C5913D4ADA8F5A8_11</vt:lpwstr>
  </property>
  <property fmtid="{D5CDD505-2E9C-101B-9397-08002B2CF9AE}" pid="4" name="KSOTemplateDocerSaveRecord">
    <vt:lpwstr>eyJoZGlkIjoiYzczZGZkYWU1ZGYxY2ZhZGNhYmQxMDkzMjQ4MTAyNmYiLCJ1c2VySWQiOiIzODI0NDgxMDQifQ==</vt:lpwstr>
  </property>
</Properties>
</file>